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AA1B1" w14:textId="7754775B" w:rsidR="005632C2" w:rsidRPr="00D71F18" w:rsidRDefault="005632C2" w:rsidP="005632C2">
      <w:pPr>
        <w:pStyle w:val="Title"/>
        <w:rPr>
          <w:rFonts w:ascii="Times New Roman" w:hAnsi="Times New Roman" w:cs="Times New Roman"/>
          <w:b/>
          <w:color w:val="2E91AF"/>
          <w:sz w:val="52"/>
        </w:rPr>
      </w:pPr>
      <w:r w:rsidRPr="00D71F18">
        <w:rPr>
          <w:rFonts w:ascii="Times New Roman" w:hAnsi="Times New Roman" w:cs="Times New Roman"/>
          <w:b/>
          <w:color w:val="2E91AF"/>
          <w:sz w:val="52"/>
        </w:rPr>
        <w:t xml:space="preserve">Lesson </w:t>
      </w:r>
      <w:r w:rsidR="00A43466" w:rsidRPr="00D71F18">
        <w:rPr>
          <w:rFonts w:ascii="Times New Roman" w:hAnsi="Times New Roman" w:cs="Times New Roman"/>
          <w:b/>
          <w:color w:val="2E91AF"/>
          <w:sz w:val="52"/>
        </w:rPr>
        <w:t>One</w:t>
      </w:r>
      <w:r w:rsidRPr="00D71F18">
        <w:rPr>
          <w:rFonts w:ascii="Times New Roman" w:hAnsi="Times New Roman" w:cs="Times New Roman"/>
          <w:b/>
          <w:color w:val="2E91AF"/>
          <w:sz w:val="52"/>
        </w:rPr>
        <w:t>:</w:t>
      </w:r>
    </w:p>
    <w:p w14:paraId="1CBA89AF" w14:textId="39790793" w:rsidR="00730657" w:rsidRPr="00D71F18" w:rsidRDefault="006C21A3">
      <w:pPr>
        <w:pStyle w:val="Title"/>
        <w:rPr>
          <w:rFonts w:ascii="Times New Roman" w:hAnsi="Times New Roman" w:cs="Times New Roman"/>
          <w:b/>
          <w:color w:val="2E91AF"/>
          <w:sz w:val="52"/>
        </w:rPr>
      </w:pPr>
      <w:r>
        <w:rPr>
          <w:rFonts w:ascii="Times New Roman" w:hAnsi="Times New Roman" w:cs="Times New Roman"/>
          <w:b/>
          <w:color w:val="2E91AF"/>
          <w:sz w:val="52"/>
        </w:rPr>
        <w:t>Introduction to Quality Talk</w:t>
      </w:r>
    </w:p>
    <w:p w14:paraId="564C37D6" w14:textId="77777777" w:rsidR="007D36E4" w:rsidRPr="007D36E4" w:rsidRDefault="007D36E4" w:rsidP="007D36E4"/>
    <w:tbl>
      <w:tblPr>
        <w:tblStyle w:val="GridTable4-Accent6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933"/>
      </w:tblGrid>
      <w:tr w:rsidR="00A43466" w:rsidRPr="007B0A12" w14:paraId="6FBDCBA2" w14:textId="77777777" w:rsidTr="00980718">
        <w:trPr>
          <w:cnfStyle w:val="100000000000" w:firstRow="1" w:lastRow="0" w:firstColumn="0" w:lastColumn="0" w:oddVBand="0" w:evenVBand="0" w:oddHBand="0"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left w:val="none" w:sz="0" w:space="0" w:color="auto"/>
              <w:bottom w:val="none" w:sz="0" w:space="0" w:color="auto"/>
              <w:right w:val="none" w:sz="0" w:space="0" w:color="auto"/>
            </w:tcBorders>
            <w:shd w:val="clear" w:color="auto" w:fill="2E91AF"/>
            <w:vAlign w:val="center"/>
          </w:tcPr>
          <w:p w14:paraId="7D74517B" w14:textId="3DD3DDD2" w:rsidR="00A43466" w:rsidRPr="00B86FA1" w:rsidRDefault="00A43466" w:rsidP="00355BBD">
            <w:pPr>
              <w:pStyle w:val="Heading1"/>
              <w:spacing w:before="120" w:after="120"/>
              <w:rPr>
                <w:color w:val="FFFFFF" w:themeColor="background1"/>
                <w:sz w:val="22"/>
                <w:szCs w:val="22"/>
              </w:rPr>
            </w:pPr>
            <w:r w:rsidRPr="00B86FA1">
              <w:rPr>
                <w:rFonts w:ascii="Times New Roman" w:hAnsi="Times New Roman" w:cs="Times New Roman"/>
                <w:color w:val="FFFFFF" w:themeColor="background1"/>
                <w:sz w:val="22"/>
                <w:szCs w:val="22"/>
              </w:rPr>
              <w:t>Part</w:t>
            </w:r>
          </w:p>
        </w:tc>
        <w:tc>
          <w:tcPr>
            <w:tcW w:w="4242" w:type="pct"/>
            <w:tcBorders>
              <w:top w:val="none" w:sz="0" w:space="0" w:color="auto"/>
              <w:left w:val="none" w:sz="0" w:space="0" w:color="auto"/>
              <w:bottom w:val="none" w:sz="0" w:space="0" w:color="auto"/>
              <w:right w:val="none" w:sz="0" w:space="0" w:color="auto"/>
            </w:tcBorders>
            <w:shd w:val="clear" w:color="auto" w:fill="2E91AF"/>
            <w:vAlign w:val="center"/>
          </w:tcPr>
          <w:p w14:paraId="7266E075" w14:textId="64804DB0" w:rsidR="00A43466" w:rsidRPr="00B86FA1" w:rsidRDefault="00A43466" w:rsidP="00355BBD">
            <w:pPr>
              <w:pStyle w:val="Heading1"/>
              <w:spacing w:before="120" w:after="120"/>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B86FA1">
              <w:rPr>
                <w:rFonts w:ascii="Times New Roman" w:hAnsi="Times New Roman" w:cs="Times New Roman"/>
                <w:color w:val="FFFFFF" w:themeColor="background1"/>
                <w:sz w:val="22"/>
                <w:szCs w:val="22"/>
              </w:rPr>
              <w:t>Content</w:t>
            </w:r>
          </w:p>
        </w:tc>
      </w:tr>
      <w:tr w:rsidR="00A43466" w:rsidRPr="007B0A12" w14:paraId="1A7EEA3A" w14:textId="77777777" w:rsidTr="00980718">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B3DEEB"/>
            <w:vAlign w:val="center"/>
          </w:tcPr>
          <w:p w14:paraId="5F39EBAD" w14:textId="61FC90DD" w:rsidR="00A43466" w:rsidRPr="00A43466" w:rsidRDefault="00A43466" w:rsidP="00355BBD">
            <w:pPr>
              <w:pStyle w:val="Heading1"/>
              <w:spacing w:before="120" w:after="120"/>
              <w:rPr>
                <w:color w:val="000000" w:themeColor="text1"/>
                <w:sz w:val="22"/>
                <w:szCs w:val="22"/>
              </w:rPr>
            </w:pPr>
            <w:r w:rsidRPr="00A43466">
              <w:rPr>
                <w:rFonts w:ascii="Times New Roman" w:hAnsi="Times New Roman" w:cs="Times New Roman"/>
                <w:color w:val="000000" w:themeColor="text1"/>
                <w:sz w:val="22"/>
                <w:szCs w:val="22"/>
              </w:rPr>
              <w:t>Part 1</w:t>
            </w:r>
          </w:p>
        </w:tc>
        <w:tc>
          <w:tcPr>
            <w:tcW w:w="4242" w:type="pct"/>
            <w:shd w:val="clear" w:color="auto" w:fill="B3DEEB"/>
            <w:vAlign w:val="center"/>
          </w:tcPr>
          <w:p w14:paraId="4C13465B" w14:textId="163C9C36" w:rsidR="00A43466" w:rsidRPr="00A43466" w:rsidRDefault="006C21A3" w:rsidP="00355BBD">
            <w:pPr>
              <w:pStyle w:val="Heading1"/>
              <w:spacing w:before="120" w:after="1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Pr>
                <w:rFonts w:ascii="Times New Roman" w:hAnsi="Times New Roman" w:cs="Times New Roman"/>
                <w:color w:val="000000" w:themeColor="text1"/>
                <w:sz w:val="22"/>
                <w:szCs w:val="22"/>
              </w:rPr>
              <w:t xml:space="preserve">Thinking about </w:t>
            </w:r>
            <w:r w:rsidR="00C41F7F">
              <w:rPr>
                <w:rFonts w:ascii="Times New Roman" w:hAnsi="Times New Roman" w:cs="Times New Roman"/>
                <w:color w:val="000000" w:themeColor="text1"/>
                <w:sz w:val="22"/>
                <w:szCs w:val="22"/>
              </w:rPr>
              <w:t>Math Discussions as Road Trips</w:t>
            </w:r>
          </w:p>
        </w:tc>
      </w:tr>
      <w:tr w:rsidR="00A43466" w:rsidRPr="007B0A12" w14:paraId="480EB044" w14:textId="77777777" w:rsidTr="00980718">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vAlign w:val="center"/>
          </w:tcPr>
          <w:p w14:paraId="11EC6C65" w14:textId="4D54E92F" w:rsidR="00A43466" w:rsidRPr="00A43466" w:rsidRDefault="00A43466" w:rsidP="00355BBD">
            <w:pPr>
              <w:pStyle w:val="Heading1"/>
              <w:spacing w:before="120" w:after="120"/>
              <w:rPr>
                <w:color w:val="000000" w:themeColor="text1"/>
                <w:sz w:val="22"/>
                <w:szCs w:val="22"/>
              </w:rPr>
            </w:pPr>
            <w:r w:rsidRPr="00A43466">
              <w:rPr>
                <w:rFonts w:ascii="Times New Roman" w:hAnsi="Times New Roman" w:cs="Times New Roman"/>
                <w:color w:val="000000" w:themeColor="text1"/>
                <w:sz w:val="22"/>
                <w:szCs w:val="22"/>
              </w:rPr>
              <w:t>Part 2</w:t>
            </w:r>
          </w:p>
        </w:tc>
        <w:tc>
          <w:tcPr>
            <w:tcW w:w="4242" w:type="pct"/>
            <w:vAlign w:val="center"/>
          </w:tcPr>
          <w:p w14:paraId="36071072" w14:textId="4AFAF9F0" w:rsidR="00A43466" w:rsidRPr="00A43466" w:rsidRDefault="00C41F7F" w:rsidP="00355BBD">
            <w:pPr>
              <w:pStyle w:val="Heading1"/>
              <w:spacing w:before="120" w:after="120"/>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Pr>
                <w:rFonts w:ascii="Times New Roman" w:hAnsi="Times New Roman" w:cs="Times New Roman"/>
                <w:color w:val="000000" w:themeColor="text1"/>
                <w:sz w:val="22"/>
                <w:szCs w:val="22"/>
              </w:rPr>
              <w:t xml:space="preserve">Introduction to </w:t>
            </w:r>
            <w:r w:rsidR="00A43466" w:rsidRPr="00A43466">
              <w:rPr>
                <w:rFonts w:ascii="Times New Roman" w:hAnsi="Times New Roman" w:cs="Times New Roman"/>
                <w:color w:val="000000" w:themeColor="text1"/>
                <w:sz w:val="22"/>
                <w:szCs w:val="22"/>
              </w:rPr>
              <w:t>Authentic Questions and Test Questions</w:t>
            </w:r>
          </w:p>
        </w:tc>
      </w:tr>
      <w:tr w:rsidR="00A43466" w:rsidRPr="007B0A12" w14:paraId="319593B4" w14:textId="77777777" w:rsidTr="00980718">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B3DEEB"/>
            <w:vAlign w:val="center"/>
          </w:tcPr>
          <w:p w14:paraId="3BE4F421" w14:textId="57D5AEE6" w:rsidR="00A43466" w:rsidRPr="00A43466" w:rsidRDefault="00057BB0" w:rsidP="00355BBD">
            <w:pPr>
              <w:pStyle w:val="Heading1"/>
              <w:spacing w:before="120" w:after="12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Practice</w:t>
            </w:r>
          </w:p>
        </w:tc>
        <w:tc>
          <w:tcPr>
            <w:tcW w:w="4242" w:type="pct"/>
            <w:shd w:val="clear" w:color="auto" w:fill="B3DEEB"/>
            <w:vAlign w:val="center"/>
          </w:tcPr>
          <w:p w14:paraId="59767C90" w14:textId="71668E50" w:rsidR="00A43466" w:rsidRPr="00A43466" w:rsidRDefault="00A43466" w:rsidP="00355BBD">
            <w:pPr>
              <w:pStyle w:val="Heading1"/>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A43466">
              <w:rPr>
                <w:rFonts w:ascii="Times New Roman" w:hAnsi="Times New Roman" w:cs="Times New Roman"/>
                <w:color w:val="000000" w:themeColor="text1"/>
                <w:sz w:val="22"/>
                <w:szCs w:val="22"/>
              </w:rPr>
              <w:t>Authentic Questions and Test Questions</w:t>
            </w:r>
          </w:p>
        </w:tc>
      </w:tr>
    </w:tbl>
    <w:p w14:paraId="664EE6CE" w14:textId="40FE2480"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Overview</w:t>
      </w:r>
    </w:p>
    <w:p w14:paraId="5E1C75A0" w14:textId="40052355" w:rsidR="00A43466" w:rsidRPr="00B506C1" w:rsidRDefault="00A43466" w:rsidP="000E288A">
      <w:pPr>
        <w:spacing w:before="240" w:after="120" w:line="360" w:lineRule="auto"/>
        <w:jc w:val="both"/>
        <w:rPr>
          <w:rFonts w:ascii="Times New Roman" w:hAnsi="Times New Roman" w:cs="Times New Roman"/>
          <w:bCs/>
          <w:sz w:val="22"/>
          <w:szCs w:val="22"/>
        </w:rPr>
      </w:pPr>
      <w:r w:rsidRPr="00B506C1">
        <w:rPr>
          <w:rFonts w:ascii="Times New Roman" w:hAnsi="Times New Roman" w:cs="Times New Roman"/>
          <w:bCs/>
          <w:sz w:val="22"/>
          <w:szCs w:val="22"/>
        </w:rPr>
        <w:t xml:space="preserve">The teacher will introduce students to Quality Talk by using the analogy of </w:t>
      </w:r>
      <w:r w:rsidRPr="00B506C1">
        <w:rPr>
          <w:rFonts w:ascii="Times New Roman" w:hAnsi="Times New Roman" w:cs="Times New Roman"/>
          <w:bCs/>
          <w:i/>
          <w:sz w:val="22"/>
          <w:szCs w:val="22"/>
        </w:rPr>
        <w:t>taking a road trip</w:t>
      </w:r>
      <w:r w:rsidRPr="00B506C1">
        <w:rPr>
          <w:rFonts w:ascii="Times New Roman" w:hAnsi="Times New Roman" w:cs="Times New Roman"/>
          <w:bCs/>
          <w:sz w:val="22"/>
          <w:szCs w:val="22"/>
        </w:rPr>
        <w:t xml:space="preserve">. The purpose of this </w:t>
      </w:r>
      <w:r w:rsidR="009B4EFC">
        <w:rPr>
          <w:rFonts w:ascii="Times New Roman" w:hAnsi="Times New Roman" w:cs="Times New Roman"/>
          <w:bCs/>
          <w:sz w:val="22"/>
          <w:szCs w:val="22"/>
        </w:rPr>
        <w:t xml:space="preserve">discourse </w:t>
      </w:r>
      <w:r w:rsidRPr="00B506C1">
        <w:rPr>
          <w:rFonts w:ascii="Times New Roman" w:hAnsi="Times New Roman" w:cs="Times New Roman"/>
          <w:bCs/>
          <w:sz w:val="22"/>
          <w:szCs w:val="22"/>
        </w:rPr>
        <w:t>lesson is to introduce authentic questions as a mechanism for promoting</w:t>
      </w:r>
      <w:r w:rsidR="00D71F18">
        <w:rPr>
          <w:rFonts w:ascii="Times New Roman" w:hAnsi="Times New Roman" w:cs="Times New Roman"/>
          <w:bCs/>
          <w:sz w:val="22"/>
          <w:szCs w:val="22"/>
        </w:rPr>
        <w:t xml:space="preserve"> thinking and</w:t>
      </w:r>
      <w:r w:rsidRPr="00B506C1">
        <w:rPr>
          <w:rFonts w:ascii="Times New Roman" w:hAnsi="Times New Roman" w:cs="Times New Roman"/>
          <w:bCs/>
          <w:sz w:val="22"/>
          <w:szCs w:val="22"/>
        </w:rPr>
        <w:t xml:space="preserve"> </w:t>
      </w:r>
      <w:r w:rsidR="00D71F18">
        <w:rPr>
          <w:rFonts w:ascii="Times New Roman" w:hAnsi="Times New Roman" w:cs="Times New Roman"/>
          <w:bCs/>
          <w:sz w:val="22"/>
          <w:szCs w:val="22"/>
        </w:rPr>
        <w:t xml:space="preserve">reasoning </w:t>
      </w:r>
      <w:r w:rsidR="004C5E91">
        <w:rPr>
          <w:rFonts w:ascii="Times New Roman" w:hAnsi="Times New Roman" w:cs="Times New Roman"/>
          <w:bCs/>
          <w:sz w:val="22"/>
          <w:szCs w:val="22"/>
        </w:rPr>
        <w:t>about mathematical concepts and properties</w:t>
      </w:r>
      <w:r w:rsidRPr="00B506C1">
        <w:rPr>
          <w:rFonts w:ascii="Times New Roman" w:hAnsi="Times New Roman" w:cs="Times New Roman"/>
          <w:bCs/>
          <w:sz w:val="22"/>
          <w:szCs w:val="22"/>
        </w:rPr>
        <w:t xml:space="preserve"> through Quality Talk and to contrast authentic questions with test questions. This lesson sets the foundation for the following </w:t>
      </w:r>
      <w:proofErr w:type="gramStart"/>
      <w:r w:rsidRPr="00B506C1">
        <w:rPr>
          <w:rFonts w:ascii="Times New Roman" w:hAnsi="Times New Roman" w:cs="Times New Roman"/>
          <w:bCs/>
          <w:sz w:val="22"/>
          <w:szCs w:val="22"/>
        </w:rPr>
        <w:t>mini-lessons</w:t>
      </w:r>
      <w:proofErr w:type="gramEnd"/>
      <w:r w:rsidRPr="00B506C1">
        <w:rPr>
          <w:rFonts w:ascii="Times New Roman" w:hAnsi="Times New Roman" w:cs="Times New Roman"/>
          <w:bCs/>
          <w:sz w:val="22"/>
          <w:szCs w:val="22"/>
        </w:rPr>
        <w:t>. Students will practice creating authentic questions in a small-group activity.</w:t>
      </w:r>
    </w:p>
    <w:p w14:paraId="3B40B353" w14:textId="1031D29C" w:rsidR="00730657" w:rsidRPr="00D71F18" w:rsidRDefault="00A865E2"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Objectives</w:t>
      </w:r>
    </w:p>
    <w:p w14:paraId="3894677C" w14:textId="77777777" w:rsidR="00A43466" w:rsidRPr="00A43466" w:rsidRDefault="00A43466" w:rsidP="00D65D33">
      <w:pPr>
        <w:spacing w:before="240" w:after="120" w:line="360" w:lineRule="auto"/>
        <w:rPr>
          <w:rFonts w:ascii="Times New Roman" w:hAnsi="Times New Roman" w:cs="Times New Roman"/>
          <w:bCs/>
          <w:sz w:val="22"/>
          <w:szCs w:val="22"/>
        </w:rPr>
      </w:pPr>
      <w:r w:rsidRPr="00A43466">
        <w:rPr>
          <w:rFonts w:ascii="Times New Roman" w:hAnsi="Times New Roman" w:cs="Times New Roman"/>
          <w:bCs/>
          <w:sz w:val="22"/>
          <w:szCs w:val="22"/>
        </w:rPr>
        <w:t>At the end of this lesson, students will be able to:</w:t>
      </w:r>
    </w:p>
    <w:p w14:paraId="3052CA27" w14:textId="46B9E8F8" w:rsidR="00A43466" w:rsidRPr="00A43466" w:rsidRDefault="00A43466"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sidRPr="00A43466">
        <w:rPr>
          <w:rFonts w:ascii="Times New Roman" w:eastAsiaTheme="minorHAnsi" w:hAnsi="Times New Roman" w:cs="Times New Roman"/>
          <w:bCs/>
          <w:color w:val="000000" w:themeColor="text1"/>
          <w:sz w:val="22"/>
          <w:szCs w:val="22"/>
        </w:rPr>
        <w:t>understand the goal of Quality Talk</w:t>
      </w:r>
      <w:r w:rsidR="00C41F7F">
        <w:rPr>
          <w:rFonts w:ascii="Times New Roman" w:eastAsiaTheme="minorHAnsi" w:hAnsi="Times New Roman" w:cs="Times New Roman"/>
          <w:bCs/>
          <w:color w:val="000000" w:themeColor="text1"/>
          <w:sz w:val="22"/>
          <w:szCs w:val="22"/>
        </w:rPr>
        <w:t>,</w:t>
      </w:r>
    </w:p>
    <w:p w14:paraId="7322064B" w14:textId="4A5A527E" w:rsidR="00A43466" w:rsidRPr="00A43466" w:rsidRDefault="00A43466"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sidRPr="00A43466">
        <w:rPr>
          <w:rFonts w:ascii="Times New Roman" w:hAnsi="Times New Roman" w:cs="Times New Roman"/>
          <w:bCs/>
          <w:sz w:val="22"/>
          <w:szCs w:val="22"/>
        </w:rPr>
        <w:t>know the rules of Quality Talk discussions</w:t>
      </w:r>
      <w:r w:rsidR="00C41F7F">
        <w:rPr>
          <w:rFonts w:ascii="Times New Roman" w:hAnsi="Times New Roman" w:cs="Times New Roman"/>
          <w:bCs/>
          <w:sz w:val="22"/>
          <w:szCs w:val="22"/>
        </w:rPr>
        <w:t>,</w:t>
      </w:r>
    </w:p>
    <w:p w14:paraId="7B585A10" w14:textId="6BE9C6C9" w:rsidR="00A43466" w:rsidRPr="00A43466" w:rsidRDefault="00A43466"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sidRPr="00A43466">
        <w:rPr>
          <w:rFonts w:ascii="Times New Roman" w:eastAsiaTheme="minorHAnsi" w:hAnsi="Times New Roman" w:cs="Times New Roman"/>
          <w:bCs/>
          <w:color w:val="000000" w:themeColor="text1"/>
          <w:sz w:val="22"/>
          <w:szCs w:val="22"/>
        </w:rPr>
        <w:t>identify authentic questions and test questions</w:t>
      </w:r>
      <w:r w:rsidR="00C41F7F">
        <w:rPr>
          <w:rFonts w:ascii="Times New Roman" w:eastAsiaTheme="minorHAnsi" w:hAnsi="Times New Roman" w:cs="Times New Roman"/>
          <w:bCs/>
          <w:color w:val="000000" w:themeColor="text1"/>
          <w:sz w:val="22"/>
          <w:szCs w:val="22"/>
        </w:rPr>
        <w:t>,</w:t>
      </w:r>
      <w:r w:rsidRPr="00A43466">
        <w:rPr>
          <w:rFonts w:ascii="Times New Roman" w:eastAsiaTheme="minorHAnsi" w:hAnsi="Times New Roman" w:cs="Times New Roman"/>
          <w:bCs/>
          <w:color w:val="000000" w:themeColor="text1"/>
          <w:sz w:val="22"/>
          <w:szCs w:val="22"/>
        </w:rPr>
        <w:t xml:space="preserve"> and</w:t>
      </w:r>
    </w:p>
    <w:p w14:paraId="07840A88" w14:textId="77777777" w:rsidR="00A43466" w:rsidRPr="00A43466" w:rsidRDefault="00A43466"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sidRPr="00A43466">
        <w:rPr>
          <w:rFonts w:ascii="Times New Roman" w:eastAsiaTheme="minorHAnsi" w:hAnsi="Times New Roman" w:cs="Times New Roman"/>
          <w:bCs/>
          <w:color w:val="000000" w:themeColor="text1"/>
          <w:sz w:val="22"/>
          <w:szCs w:val="22"/>
        </w:rPr>
        <w:t>create authentic questions.</w:t>
      </w:r>
    </w:p>
    <w:p w14:paraId="5AAC8876" w14:textId="06AA48CD"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Materials</w:t>
      </w:r>
    </w:p>
    <w:p w14:paraId="11677FA5" w14:textId="77777777" w:rsidR="00A43466" w:rsidRPr="00A43466" w:rsidRDefault="00A43466" w:rsidP="00D65D33">
      <w:pPr>
        <w:spacing w:before="120" w:after="120" w:line="360" w:lineRule="auto"/>
        <w:rPr>
          <w:rFonts w:ascii="Times New Roman" w:hAnsi="Times New Roman" w:cs="Times New Roman"/>
          <w:sz w:val="22"/>
          <w:szCs w:val="22"/>
        </w:rPr>
      </w:pPr>
      <w:bookmarkStart w:id="0" w:name="_Toc383783477"/>
      <w:r w:rsidRPr="00A43466">
        <w:rPr>
          <w:rFonts w:ascii="Times New Roman" w:hAnsi="Times New Roman" w:cs="Times New Roman"/>
          <w:sz w:val="22"/>
          <w:szCs w:val="22"/>
        </w:rPr>
        <w:t>Sticky notes</w:t>
      </w:r>
    </w:p>
    <w:p w14:paraId="18AFA3B5" w14:textId="77777777" w:rsidR="00A946CE" w:rsidRPr="00D71F18" w:rsidRDefault="007D36E4" w:rsidP="00A946CE">
      <w:pPr>
        <w:pStyle w:val="Heading3"/>
        <w:spacing w:before="400" w:line="360" w:lineRule="auto"/>
        <w:rPr>
          <w:rFonts w:ascii="Times New Roman" w:hAnsi="Times New Roman" w:cs="Times New Roman"/>
          <w:b/>
          <w:color w:val="2E91AF"/>
          <w:sz w:val="28"/>
          <w:szCs w:val="28"/>
        </w:rPr>
      </w:pPr>
      <w:r w:rsidRPr="00D71F18">
        <w:rPr>
          <w:rFonts w:ascii="Times New Roman" w:hAnsi="Times New Roman" w:cs="Times New Roman"/>
          <w:b/>
          <w:color w:val="2E91AF"/>
          <w:sz w:val="28"/>
          <w:szCs w:val="28"/>
        </w:rPr>
        <w:lastRenderedPageBreak/>
        <w:t xml:space="preserve">Part </w:t>
      </w:r>
      <w:r w:rsidR="00FE302D" w:rsidRPr="00D71F18">
        <w:rPr>
          <w:rFonts w:ascii="Times New Roman" w:hAnsi="Times New Roman" w:cs="Times New Roman"/>
          <w:b/>
          <w:color w:val="2E91AF"/>
          <w:sz w:val="28"/>
          <w:szCs w:val="28"/>
        </w:rPr>
        <w:t>1</w:t>
      </w:r>
      <w:r w:rsidRPr="00D71F18">
        <w:rPr>
          <w:rFonts w:ascii="Times New Roman" w:hAnsi="Times New Roman" w:cs="Times New Roman"/>
          <w:b/>
          <w:color w:val="2E91AF"/>
          <w:sz w:val="28"/>
          <w:szCs w:val="28"/>
        </w:rPr>
        <w:t xml:space="preserve">: </w:t>
      </w:r>
      <w:r w:rsidR="00A43466" w:rsidRPr="00D71F18">
        <w:rPr>
          <w:rFonts w:ascii="Times New Roman" w:hAnsi="Times New Roman" w:cs="Times New Roman"/>
          <w:b/>
          <w:color w:val="2E91AF"/>
          <w:sz w:val="28"/>
          <w:szCs w:val="28"/>
        </w:rPr>
        <w:t>Road Trip: Quality Talk</w:t>
      </w:r>
      <w:bookmarkEnd w:id="0"/>
    </w:p>
    <w:p w14:paraId="31F13416" w14:textId="6BFD167C" w:rsidR="00A43466" w:rsidRPr="00D71F18" w:rsidRDefault="00A43466" w:rsidP="00A946CE">
      <w:pPr>
        <w:pStyle w:val="Heading3"/>
        <w:spacing w:before="400" w:line="360" w:lineRule="auto"/>
        <w:rPr>
          <w:rFonts w:ascii="Times New Roman" w:hAnsi="Times New Roman" w:cs="Times New Roman"/>
          <w:b/>
          <w:color w:val="2E91AF"/>
          <w:sz w:val="28"/>
          <w:szCs w:val="28"/>
        </w:rPr>
      </w:pPr>
      <w:r w:rsidRPr="00D71F18">
        <w:rPr>
          <w:rFonts w:ascii="Times New Roman" w:hAnsi="Times New Roman" w:cs="Times New Roman"/>
          <w:b/>
          <w:color w:val="2E91AF"/>
          <w:sz w:val="28"/>
          <w:szCs w:val="28"/>
        </w:rPr>
        <w:t xml:space="preserve">[Slide </w:t>
      </w:r>
      <w:r w:rsidR="00C41F7F">
        <w:rPr>
          <w:rFonts w:ascii="Times New Roman" w:hAnsi="Times New Roman" w:cs="Times New Roman"/>
          <w:b/>
          <w:color w:val="2E91AF"/>
          <w:sz w:val="28"/>
          <w:szCs w:val="28"/>
        </w:rPr>
        <w:t>3</w:t>
      </w:r>
      <w:r w:rsidR="00D65D33" w:rsidRPr="00D71F18">
        <w:rPr>
          <w:rFonts w:ascii="Times New Roman" w:hAnsi="Times New Roman" w:cs="Times New Roman"/>
          <w:b/>
          <w:color w:val="2E91AF"/>
          <w:sz w:val="28"/>
          <w:szCs w:val="28"/>
        </w:rPr>
        <w:t>: Introduction</w:t>
      </w:r>
      <w:r w:rsidRPr="00D71F18">
        <w:rPr>
          <w:rFonts w:ascii="Times New Roman" w:hAnsi="Times New Roman" w:cs="Times New Roman"/>
          <w:b/>
          <w:color w:val="2E91AF"/>
          <w:sz w:val="28"/>
          <w:szCs w:val="28"/>
        </w:rPr>
        <w:t>]</w:t>
      </w:r>
    </w:p>
    <w:p w14:paraId="09B3A8CE" w14:textId="7D3D1023" w:rsidR="00A946CE" w:rsidRDefault="00A43466" w:rsidP="00A946CE">
      <w:pPr>
        <w:spacing w:before="240" w:after="120" w:line="360" w:lineRule="auto"/>
        <w:jc w:val="both"/>
        <w:rPr>
          <w:rFonts w:ascii="Times New Roman" w:hAnsi="Times New Roman" w:cs="Times New Roman"/>
          <w:bCs/>
          <w:sz w:val="22"/>
          <w:szCs w:val="22"/>
        </w:rPr>
      </w:pPr>
      <w:r w:rsidRPr="00A43466">
        <w:rPr>
          <w:rFonts w:ascii="Times New Roman" w:hAnsi="Times New Roman" w:cs="Times New Roman"/>
          <w:bCs/>
          <w:sz w:val="22"/>
          <w:szCs w:val="22"/>
        </w:rPr>
        <w:t xml:space="preserve">Introduce Quality Talk by using the analogy of </w:t>
      </w:r>
      <w:r w:rsidRPr="00A43466">
        <w:rPr>
          <w:rFonts w:ascii="Times New Roman" w:hAnsi="Times New Roman" w:cs="Times New Roman"/>
          <w:bCs/>
          <w:i/>
          <w:sz w:val="22"/>
          <w:szCs w:val="22"/>
        </w:rPr>
        <w:t>taking a road trip</w:t>
      </w:r>
      <w:r w:rsidRPr="00A43466">
        <w:rPr>
          <w:rFonts w:ascii="Times New Roman" w:hAnsi="Times New Roman" w:cs="Times New Roman"/>
          <w:bCs/>
          <w:sz w:val="22"/>
          <w:szCs w:val="22"/>
        </w:rPr>
        <w:t xml:space="preserve">. Use any personal examples or student contributions that are relevant to the parallels between </w:t>
      </w:r>
      <w:r w:rsidRPr="00A43466">
        <w:rPr>
          <w:rFonts w:ascii="Times New Roman" w:hAnsi="Times New Roman" w:cs="Times New Roman"/>
          <w:bCs/>
          <w:i/>
          <w:sz w:val="22"/>
          <w:szCs w:val="22"/>
        </w:rPr>
        <w:t>planning and taking a road trip</w:t>
      </w:r>
      <w:r w:rsidRPr="00A43466">
        <w:rPr>
          <w:rFonts w:ascii="Times New Roman" w:hAnsi="Times New Roman" w:cs="Times New Roman"/>
          <w:bCs/>
          <w:sz w:val="22"/>
          <w:szCs w:val="22"/>
        </w:rPr>
        <w:t xml:space="preserve"> and </w:t>
      </w:r>
      <w:r w:rsidR="00D71F18">
        <w:rPr>
          <w:rFonts w:ascii="Times New Roman" w:hAnsi="Times New Roman" w:cs="Times New Roman"/>
          <w:bCs/>
          <w:i/>
          <w:sz w:val="22"/>
          <w:szCs w:val="22"/>
        </w:rPr>
        <w:t xml:space="preserve">thinking about and </w:t>
      </w:r>
      <w:r w:rsidRPr="00A43466">
        <w:rPr>
          <w:rFonts w:ascii="Times New Roman" w:hAnsi="Times New Roman" w:cs="Times New Roman"/>
          <w:bCs/>
          <w:i/>
          <w:sz w:val="22"/>
          <w:szCs w:val="22"/>
        </w:rPr>
        <w:t xml:space="preserve">discussing a </w:t>
      </w:r>
      <w:r w:rsidR="00D71F18">
        <w:rPr>
          <w:rFonts w:ascii="Times New Roman" w:hAnsi="Times New Roman" w:cs="Times New Roman"/>
          <w:bCs/>
          <w:i/>
          <w:sz w:val="22"/>
          <w:szCs w:val="22"/>
        </w:rPr>
        <w:t>mathematics problem</w:t>
      </w:r>
      <w:r w:rsidRPr="00A43466">
        <w:rPr>
          <w:rFonts w:ascii="Times New Roman" w:hAnsi="Times New Roman" w:cs="Times New Roman"/>
          <w:bCs/>
          <w:sz w:val="22"/>
          <w:szCs w:val="22"/>
        </w:rPr>
        <w:t xml:space="preserve"> that will make this concept clear and memorable. </w:t>
      </w:r>
    </w:p>
    <w:p w14:paraId="05F2EE87" w14:textId="4D41616F" w:rsidR="003E0C6F" w:rsidRPr="00D71F18" w:rsidRDefault="00935A1D" w:rsidP="00A946CE">
      <w:pPr>
        <w:spacing w:before="240" w:after="120" w:line="360" w:lineRule="auto"/>
        <w:jc w:val="both"/>
        <w:rPr>
          <w:rFonts w:ascii="Times New Roman" w:hAnsi="Times New Roman" w:cs="Times New Roman"/>
          <w:bCs/>
          <w:color w:val="2E91AF"/>
          <w:sz w:val="22"/>
          <w:szCs w:val="22"/>
        </w:rPr>
      </w:pPr>
      <w:r w:rsidRPr="00D71F18">
        <w:rPr>
          <w:rFonts w:ascii="Times New Roman" w:hAnsi="Times New Roman" w:cs="Times New Roman"/>
          <w:b/>
          <w:color w:val="2E91AF"/>
          <w:sz w:val="28"/>
          <w:szCs w:val="28"/>
        </w:rPr>
        <w:t>[Slide</w:t>
      </w:r>
      <w:r w:rsidR="00046218" w:rsidRPr="00D71F18">
        <w:rPr>
          <w:rFonts w:ascii="Times New Roman" w:hAnsi="Times New Roman" w:cs="Times New Roman"/>
          <w:b/>
          <w:color w:val="2E91AF"/>
          <w:sz w:val="28"/>
          <w:szCs w:val="28"/>
        </w:rPr>
        <w:t>s</w:t>
      </w:r>
      <w:r w:rsidR="00EB4988" w:rsidRPr="00D71F18">
        <w:rPr>
          <w:rFonts w:ascii="Times New Roman" w:hAnsi="Times New Roman" w:cs="Times New Roman"/>
          <w:b/>
          <w:color w:val="2E91AF"/>
          <w:sz w:val="28"/>
          <w:szCs w:val="28"/>
        </w:rPr>
        <w:t xml:space="preserve"> </w:t>
      </w:r>
      <w:r w:rsidR="00C41F7F">
        <w:rPr>
          <w:rFonts w:ascii="Times New Roman" w:hAnsi="Times New Roman" w:cs="Times New Roman"/>
          <w:b/>
          <w:color w:val="2E91AF"/>
          <w:sz w:val="28"/>
          <w:szCs w:val="28"/>
        </w:rPr>
        <w:t>4</w:t>
      </w:r>
      <w:r w:rsidR="00A43466" w:rsidRPr="00D71F18">
        <w:rPr>
          <w:rFonts w:ascii="Times New Roman" w:hAnsi="Times New Roman" w:cs="Times New Roman"/>
          <w:b/>
          <w:color w:val="2E91AF"/>
          <w:sz w:val="28"/>
          <w:szCs w:val="28"/>
        </w:rPr>
        <w:t>-</w:t>
      </w:r>
      <w:r w:rsidR="00C41F7F">
        <w:rPr>
          <w:rFonts w:ascii="Times New Roman" w:hAnsi="Times New Roman" w:cs="Times New Roman"/>
          <w:b/>
          <w:color w:val="2E91AF"/>
          <w:sz w:val="28"/>
          <w:szCs w:val="28"/>
        </w:rPr>
        <w:t>6</w:t>
      </w:r>
      <w:r w:rsidR="00046218" w:rsidRPr="00D71F18">
        <w:rPr>
          <w:rFonts w:ascii="Times New Roman" w:hAnsi="Times New Roman" w:cs="Times New Roman"/>
          <w:b/>
          <w:color w:val="2E91AF"/>
          <w:sz w:val="28"/>
          <w:szCs w:val="28"/>
        </w:rPr>
        <w:t xml:space="preserve">: </w:t>
      </w:r>
      <w:r w:rsidR="00D71F18">
        <w:rPr>
          <w:rFonts w:ascii="Times New Roman" w:hAnsi="Times New Roman" w:cs="Times New Roman"/>
          <w:b/>
          <w:color w:val="2E91AF"/>
          <w:sz w:val="28"/>
          <w:szCs w:val="28"/>
        </w:rPr>
        <w:t>Before, During, and After the Road Trip</w:t>
      </w:r>
      <w:r w:rsidR="00EB4988" w:rsidRPr="00D71F18">
        <w:rPr>
          <w:rFonts w:ascii="Times New Roman" w:hAnsi="Times New Roman" w:cs="Times New Roman"/>
          <w:b/>
          <w:color w:val="2E91AF"/>
          <w:sz w:val="28"/>
          <w:szCs w:val="28"/>
        </w:rPr>
        <w:t>]</w:t>
      </w:r>
    </w:p>
    <w:p w14:paraId="282B3EF4" w14:textId="3776951A" w:rsidR="00046218" w:rsidRPr="00046218" w:rsidRDefault="003D23F4" w:rsidP="000E288A">
      <w:pPr>
        <w:spacing w:before="240" w:after="120" w:line="360" w:lineRule="auto"/>
        <w:jc w:val="both"/>
        <w:rPr>
          <w:rFonts w:ascii="Times New Roman" w:hAnsi="Times New Roman" w:cs="Times New Roman"/>
          <w:bCs/>
          <w:sz w:val="22"/>
          <w:szCs w:val="22"/>
        </w:rPr>
      </w:pPr>
      <w:r>
        <w:rPr>
          <w:rFonts w:ascii="Times New Roman" w:hAnsi="Times New Roman" w:cs="Times New Roman"/>
          <w:bCs/>
          <w:color w:val="000000" w:themeColor="text1"/>
          <w:sz w:val="22"/>
          <w:szCs w:val="22"/>
        </w:rPr>
        <w:t xml:space="preserve">The purpose of these slides is to show the students how activities involved in a road trip relate to their experiences when solving a mathematics problem. </w:t>
      </w:r>
      <w:proofErr w:type="gramStart"/>
      <w:r w:rsidR="00046218" w:rsidRPr="00046218">
        <w:rPr>
          <w:rFonts w:ascii="Times New Roman" w:hAnsi="Times New Roman" w:cs="Times New Roman"/>
          <w:bCs/>
          <w:color w:val="000000" w:themeColor="text1"/>
          <w:sz w:val="22"/>
          <w:szCs w:val="22"/>
        </w:rPr>
        <w:t>In order to</w:t>
      </w:r>
      <w:proofErr w:type="gramEnd"/>
      <w:r w:rsidR="00046218" w:rsidRPr="00046218">
        <w:rPr>
          <w:rFonts w:ascii="Times New Roman" w:hAnsi="Times New Roman" w:cs="Times New Roman"/>
          <w:bCs/>
          <w:color w:val="000000" w:themeColor="text1"/>
          <w:sz w:val="22"/>
          <w:szCs w:val="22"/>
        </w:rPr>
        <w:t xml:space="preserve"> </w:t>
      </w:r>
      <w:r>
        <w:rPr>
          <w:rFonts w:ascii="Times New Roman" w:hAnsi="Times New Roman" w:cs="Times New Roman"/>
          <w:bCs/>
          <w:color w:val="000000" w:themeColor="text1"/>
          <w:sz w:val="22"/>
          <w:szCs w:val="22"/>
        </w:rPr>
        <w:t>solve mathematics problems more effectively</w:t>
      </w:r>
      <w:r w:rsidR="00046218" w:rsidRPr="00046218">
        <w:rPr>
          <w:rFonts w:ascii="Times New Roman" w:hAnsi="Times New Roman" w:cs="Times New Roman"/>
          <w:bCs/>
          <w:color w:val="000000" w:themeColor="text1"/>
          <w:sz w:val="22"/>
          <w:szCs w:val="22"/>
        </w:rPr>
        <w:t xml:space="preserve">, students need to think strategically before, during, and after </w:t>
      </w:r>
      <w:r>
        <w:rPr>
          <w:rFonts w:ascii="Times New Roman" w:hAnsi="Times New Roman" w:cs="Times New Roman"/>
          <w:bCs/>
          <w:color w:val="000000" w:themeColor="text1"/>
          <w:sz w:val="22"/>
          <w:szCs w:val="22"/>
        </w:rPr>
        <w:t>solving</w:t>
      </w:r>
      <w:r w:rsidR="00046218" w:rsidRPr="00046218">
        <w:rPr>
          <w:rFonts w:ascii="Times New Roman" w:hAnsi="Times New Roman" w:cs="Times New Roman"/>
          <w:bCs/>
          <w:color w:val="000000" w:themeColor="text1"/>
          <w:sz w:val="22"/>
          <w:szCs w:val="22"/>
        </w:rPr>
        <w:t xml:space="preserve">. This ensures that students achieve </w:t>
      </w:r>
      <w:r>
        <w:rPr>
          <w:rFonts w:ascii="Times New Roman" w:hAnsi="Times New Roman" w:cs="Times New Roman"/>
          <w:bCs/>
          <w:color w:val="000000" w:themeColor="text1"/>
          <w:sz w:val="22"/>
          <w:szCs w:val="22"/>
        </w:rPr>
        <w:t>a more thorough understanding of the problem and its solution.</w:t>
      </w:r>
    </w:p>
    <w:p w14:paraId="1E1ADF19" w14:textId="0A6B43DF" w:rsidR="00046218" w:rsidRPr="00046218" w:rsidRDefault="00046218" w:rsidP="000E288A">
      <w:pPr>
        <w:spacing w:before="160" w:after="40" w:line="360" w:lineRule="auto"/>
        <w:jc w:val="both"/>
        <w:rPr>
          <w:rFonts w:ascii="Times New Roman" w:hAnsi="Times New Roman" w:cs="Times New Roman"/>
          <w:bCs/>
          <w:sz w:val="22"/>
          <w:szCs w:val="22"/>
        </w:rPr>
      </w:pPr>
      <w:r w:rsidRPr="00046218">
        <w:rPr>
          <w:rFonts w:ascii="Times New Roman" w:hAnsi="Times New Roman" w:cs="Times New Roman"/>
          <w:bCs/>
          <w:sz w:val="22"/>
          <w:szCs w:val="22"/>
        </w:rPr>
        <w:t>Before the trip/</w:t>
      </w:r>
      <w:r w:rsidR="00692BDE">
        <w:rPr>
          <w:rFonts w:ascii="Times New Roman" w:hAnsi="Times New Roman" w:cs="Times New Roman"/>
          <w:bCs/>
          <w:sz w:val="22"/>
          <w:szCs w:val="22"/>
        </w:rPr>
        <w:t>solving the problem</w:t>
      </w:r>
      <w:r w:rsidRPr="00046218">
        <w:rPr>
          <w:rFonts w:ascii="Times New Roman" w:hAnsi="Times New Roman" w:cs="Times New Roman"/>
          <w:bCs/>
          <w:sz w:val="22"/>
          <w:szCs w:val="22"/>
        </w:rPr>
        <w:t xml:space="preserve">, </w:t>
      </w:r>
      <w:proofErr w:type="gramStart"/>
      <w:r w:rsidRPr="00046218">
        <w:rPr>
          <w:rFonts w:ascii="Times New Roman" w:hAnsi="Times New Roman" w:cs="Times New Roman"/>
          <w:bCs/>
          <w:sz w:val="22"/>
          <w:szCs w:val="22"/>
        </w:rPr>
        <w:t>planning</w:t>
      </w:r>
      <w:proofErr w:type="gramEnd"/>
      <w:r w:rsidRPr="00046218">
        <w:rPr>
          <w:rFonts w:ascii="Times New Roman" w:hAnsi="Times New Roman" w:cs="Times New Roman"/>
          <w:bCs/>
          <w:sz w:val="22"/>
          <w:szCs w:val="22"/>
        </w:rPr>
        <w:t xml:space="preserve"> and activating prior knowledge is important:</w:t>
      </w:r>
    </w:p>
    <w:tbl>
      <w:tblPr>
        <w:tblStyle w:val="GridTable4-Accent31"/>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92"/>
      </w:tblGrid>
      <w:tr w:rsidR="0040574D" w:rsidRPr="002B4F2F" w14:paraId="74CC56F5" w14:textId="77777777" w:rsidTr="00B86FA1">
        <w:trPr>
          <w:cnfStyle w:val="100000000000" w:firstRow="1" w:lastRow="0"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8" w:type="dxa"/>
            <w:tcBorders>
              <w:top w:val="single" w:sz="4" w:space="0" w:color="auto"/>
              <w:left w:val="single" w:sz="4" w:space="0" w:color="auto"/>
              <w:bottom w:val="single" w:sz="4" w:space="0" w:color="auto"/>
              <w:right w:val="single" w:sz="4" w:space="0" w:color="auto"/>
            </w:tcBorders>
            <w:shd w:val="clear" w:color="auto" w:fill="2E91AF"/>
            <w:vAlign w:val="bottom"/>
          </w:tcPr>
          <w:p w14:paraId="07ED8E5D" w14:textId="77777777" w:rsidR="00046218" w:rsidRPr="002B4F2F" w:rsidRDefault="00046218" w:rsidP="00237972">
            <w:pPr>
              <w:spacing w:line="360" w:lineRule="auto"/>
              <w:rPr>
                <w:rFonts w:ascii="Times New Roman" w:hAnsi="Times New Roman" w:cs="Times New Roman"/>
                <w:bCs w:val="0"/>
                <w:szCs w:val="24"/>
              </w:rPr>
            </w:pPr>
            <w:r w:rsidRPr="002B4F2F">
              <w:rPr>
                <w:rFonts w:ascii="Times New Roman" w:hAnsi="Times New Roman" w:cs="Times New Roman"/>
                <w:szCs w:val="24"/>
              </w:rPr>
              <w:t>Road trip</w:t>
            </w:r>
          </w:p>
        </w:tc>
        <w:tc>
          <w:tcPr>
            <w:tcW w:w="6192" w:type="dxa"/>
            <w:tcBorders>
              <w:top w:val="single" w:sz="4" w:space="0" w:color="auto"/>
              <w:left w:val="single" w:sz="4" w:space="0" w:color="auto"/>
              <w:bottom w:val="single" w:sz="4" w:space="0" w:color="auto"/>
              <w:right w:val="single" w:sz="4" w:space="0" w:color="auto"/>
            </w:tcBorders>
            <w:shd w:val="clear" w:color="auto" w:fill="2E91AF"/>
            <w:vAlign w:val="bottom"/>
          </w:tcPr>
          <w:p w14:paraId="3F7B35D1" w14:textId="66A9ECCE" w:rsidR="00046218" w:rsidRPr="002B4F2F" w:rsidRDefault="00B86FA1" w:rsidP="002379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Cs w:val="24"/>
              </w:rPr>
            </w:pPr>
            <w:r>
              <w:rPr>
                <w:rFonts w:ascii="Times New Roman" w:hAnsi="Times New Roman" w:cs="Times New Roman"/>
                <w:szCs w:val="24"/>
              </w:rPr>
              <w:t>Mathematics problem</w:t>
            </w:r>
          </w:p>
        </w:tc>
      </w:tr>
      <w:tr w:rsidR="0040574D" w:rsidRPr="002B4F2F" w14:paraId="68F4304B" w14:textId="77777777" w:rsidTr="00B86FA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168" w:type="dxa"/>
            <w:shd w:val="clear" w:color="auto" w:fill="B3DEEB"/>
          </w:tcPr>
          <w:p w14:paraId="5E30F282"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Where am I going?</w:t>
            </w:r>
          </w:p>
        </w:tc>
        <w:tc>
          <w:tcPr>
            <w:tcW w:w="6192" w:type="dxa"/>
            <w:shd w:val="clear" w:color="auto" w:fill="B3DEEB"/>
          </w:tcPr>
          <w:p w14:paraId="16D448A9" w14:textId="205244A3" w:rsidR="00046218" w:rsidRPr="002B4F2F" w:rsidRDefault="00B86FA1"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4"/>
              </w:rPr>
            </w:pPr>
            <w:r>
              <w:rPr>
                <w:rFonts w:ascii="Times New Roman" w:hAnsi="Times New Roman" w:cs="Times New Roman"/>
                <w:bCs/>
                <w:szCs w:val="24"/>
              </w:rPr>
              <w:t>What is the problem asking?</w:t>
            </w:r>
          </w:p>
        </w:tc>
      </w:tr>
      <w:tr w:rsidR="0040574D" w:rsidRPr="002B4F2F" w14:paraId="7C0751CE" w14:textId="77777777" w:rsidTr="0040574D">
        <w:trPr>
          <w:trHeight w:val="288"/>
        </w:trPr>
        <w:tc>
          <w:tcPr>
            <w:cnfStyle w:val="001000000000" w:firstRow="0" w:lastRow="0" w:firstColumn="1" w:lastColumn="0" w:oddVBand="0" w:evenVBand="0" w:oddHBand="0" w:evenHBand="0" w:firstRowFirstColumn="0" w:firstRowLastColumn="0" w:lastRowFirstColumn="0" w:lastRowLastColumn="0"/>
            <w:tcW w:w="3168" w:type="dxa"/>
          </w:tcPr>
          <w:p w14:paraId="7AED9039"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 xml:space="preserve">What should I pack? </w:t>
            </w:r>
          </w:p>
        </w:tc>
        <w:tc>
          <w:tcPr>
            <w:tcW w:w="6192" w:type="dxa"/>
          </w:tcPr>
          <w:p w14:paraId="06C2D8E4" w14:textId="77777777" w:rsidR="00046218" w:rsidRPr="002B4F2F" w:rsidRDefault="00046218" w:rsidP="00527ED4">
            <w:pPr>
              <w:spacing w:before="12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4"/>
              </w:rPr>
            </w:pPr>
            <w:r w:rsidRPr="002B4F2F">
              <w:rPr>
                <w:rFonts w:ascii="Times New Roman" w:hAnsi="Times New Roman" w:cs="Times New Roman"/>
                <w:bCs/>
                <w:szCs w:val="24"/>
              </w:rPr>
              <w:t xml:space="preserve">What do I know? </w:t>
            </w:r>
            <w:r>
              <w:rPr>
                <w:rFonts w:ascii="Times New Roman" w:hAnsi="Times New Roman" w:cs="Times New Roman"/>
                <w:bCs/>
                <w:szCs w:val="24"/>
              </w:rPr>
              <w:t>Is there any important</w:t>
            </w:r>
            <w:r w:rsidRPr="002B4F2F">
              <w:rPr>
                <w:rFonts w:ascii="Times New Roman" w:hAnsi="Times New Roman" w:cs="Times New Roman"/>
                <w:bCs/>
                <w:szCs w:val="24"/>
              </w:rPr>
              <w:t xml:space="preserve"> </w:t>
            </w:r>
            <w:r>
              <w:rPr>
                <w:rFonts w:ascii="Times New Roman" w:hAnsi="Times New Roman" w:cs="Times New Roman"/>
                <w:bCs/>
                <w:szCs w:val="24"/>
              </w:rPr>
              <w:t>prior</w:t>
            </w:r>
            <w:r w:rsidRPr="002B4F2F">
              <w:rPr>
                <w:rFonts w:ascii="Times New Roman" w:hAnsi="Times New Roman" w:cs="Times New Roman"/>
                <w:bCs/>
                <w:szCs w:val="24"/>
              </w:rPr>
              <w:t xml:space="preserve"> knowledge</w:t>
            </w:r>
            <w:r>
              <w:rPr>
                <w:rFonts w:ascii="Times New Roman" w:hAnsi="Times New Roman" w:cs="Times New Roman"/>
                <w:bCs/>
                <w:szCs w:val="24"/>
              </w:rPr>
              <w:t xml:space="preserve"> needed?</w:t>
            </w:r>
          </w:p>
        </w:tc>
      </w:tr>
      <w:tr w:rsidR="0040574D" w:rsidRPr="002B4F2F" w14:paraId="022BCEB4" w14:textId="77777777" w:rsidTr="00B86FA1">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3168" w:type="dxa"/>
            <w:shd w:val="clear" w:color="auto" w:fill="B3DEEB"/>
          </w:tcPr>
          <w:p w14:paraId="3FDA47C5"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How do I get there?</w:t>
            </w:r>
          </w:p>
        </w:tc>
        <w:tc>
          <w:tcPr>
            <w:tcW w:w="6192" w:type="dxa"/>
            <w:shd w:val="clear" w:color="auto" w:fill="B3DEEB"/>
          </w:tcPr>
          <w:p w14:paraId="340014D4" w14:textId="21DC9E61" w:rsidR="00046218" w:rsidRPr="002B4F2F" w:rsidRDefault="00692BDE"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4"/>
              </w:rPr>
            </w:pPr>
            <w:r>
              <w:rPr>
                <w:rFonts w:ascii="Times New Roman" w:hAnsi="Times New Roman" w:cs="Times New Roman"/>
                <w:bCs/>
                <w:szCs w:val="24"/>
              </w:rPr>
              <w:t xml:space="preserve">What concepts and methods might help me? </w:t>
            </w:r>
            <w:r w:rsidR="00046218" w:rsidRPr="002B4F2F">
              <w:rPr>
                <w:rFonts w:ascii="Times New Roman" w:hAnsi="Times New Roman" w:cs="Times New Roman"/>
                <w:bCs/>
                <w:szCs w:val="24"/>
              </w:rPr>
              <w:t xml:space="preserve">Like a driver, you create a map with some details in your head about the topic. This helps you </w:t>
            </w:r>
            <w:r>
              <w:rPr>
                <w:rFonts w:ascii="Times New Roman" w:hAnsi="Times New Roman" w:cs="Times New Roman"/>
                <w:bCs/>
                <w:szCs w:val="24"/>
              </w:rPr>
              <w:t>find things while working on the solution</w:t>
            </w:r>
            <w:r w:rsidR="00046218" w:rsidRPr="002B4F2F">
              <w:rPr>
                <w:rFonts w:ascii="Times New Roman" w:hAnsi="Times New Roman" w:cs="Times New Roman"/>
                <w:bCs/>
                <w:szCs w:val="24"/>
              </w:rPr>
              <w:t xml:space="preserve"> (like landmarks when driving), making</w:t>
            </w:r>
            <w:r>
              <w:rPr>
                <w:rFonts w:ascii="Times New Roman" w:hAnsi="Times New Roman" w:cs="Times New Roman"/>
                <w:bCs/>
                <w:szCs w:val="24"/>
              </w:rPr>
              <w:t xml:space="preserve"> the mathematics problem</w:t>
            </w:r>
            <w:r w:rsidR="00046218" w:rsidRPr="002B4F2F">
              <w:rPr>
                <w:rFonts w:ascii="Times New Roman" w:hAnsi="Times New Roman" w:cs="Times New Roman"/>
                <w:bCs/>
                <w:szCs w:val="24"/>
              </w:rPr>
              <w:t xml:space="preserve"> (the trip) easier. </w:t>
            </w:r>
          </w:p>
        </w:tc>
      </w:tr>
    </w:tbl>
    <w:p w14:paraId="192D153D" w14:textId="5DF72232" w:rsidR="00046218" w:rsidRPr="00527ED4" w:rsidRDefault="00046218" w:rsidP="000E288A">
      <w:pPr>
        <w:spacing w:before="160" w:after="40" w:line="360" w:lineRule="auto"/>
        <w:jc w:val="both"/>
        <w:rPr>
          <w:rFonts w:ascii="Times New Roman" w:hAnsi="Times New Roman" w:cs="Times New Roman"/>
          <w:bCs/>
          <w:sz w:val="22"/>
          <w:szCs w:val="22"/>
        </w:rPr>
      </w:pPr>
      <w:r w:rsidRPr="00527ED4">
        <w:rPr>
          <w:rFonts w:ascii="Times New Roman" w:hAnsi="Times New Roman" w:cs="Times New Roman"/>
          <w:bCs/>
          <w:sz w:val="22"/>
          <w:szCs w:val="22"/>
        </w:rPr>
        <w:t>During the trip</w:t>
      </w:r>
      <w:r w:rsidR="00692BDE">
        <w:rPr>
          <w:rFonts w:ascii="Times New Roman" w:hAnsi="Times New Roman" w:cs="Times New Roman"/>
          <w:bCs/>
          <w:sz w:val="22"/>
          <w:szCs w:val="22"/>
        </w:rPr>
        <w:t>/solving the problem</w:t>
      </w:r>
      <w:r w:rsidRPr="00527ED4">
        <w:rPr>
          <w:rFonts w:ascii="Times New Roman" w:hAnsi="Times New Roman" w:cs="Times New Roman"/>
          <w:bCs/>
          <w:sz w:val="22"/>
          <w:szCs w:val="22"/>
        </w:rPr>
        <w:t>, monitoring and regulating are important:</w:t>
      </w:r>
    </w:p>
    <w:tbl>
      <w:tblPr>
        <w:tblStyle w:val="GridTable4-Accent31"/>
        <w:tblW w:w="9360" w:type="dxa"/>
        <w:tblInd w:w="-5" w:type="dxa"/>
        <w:tblLook w:val="04A0" w:firstRow="1" w:lastRow="0" w:firstColumn="1" w:lastColumn="0" w:noHBand="0" w:noVBand="1"/>
      </w:tblPr>
      <w:tblGrid>
        <w:gridCol w:w="3181"/>
        <w:gridCol w:w="6179"/>
      </w:tblGrid>
      <w:tr w:rsidR="00527ED4" w:rsidRPr="002B4F2F" w14:paraId="116C7C6E" w14:textId="77777777" w:rsidTr="00B86FA1">
        <w:trPr>
          <w:cnfStyle w:val="100000000000" w:firstRow="1" w:lastRow="0"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81" w:type="dxa"/>
            <w:tcBorders>
              <w:top w:val="single" w:sz="4" w:space="0" w:color="auto"/>
              <w:left w:val="single" w:sz="4" w:space="0" w:color="auto"/>
              <w:bottom w:val="single" w:sz="4" w:space="0" w:color="auto"/>
              <w:right w:val="single" w:sz="4" w:space="0" w:color="auto"/>
            </w:tcBorders>
            <w:shd w:val="clear" w:color="auto" w:fill="2E91AF"/>
            <w:vAlign w:val="bottom"/>
          </w:tcPr>
          <w:p w14:paraId="71949255" w14:textId="77777777" w:rsidR="00046218" w:rsidRPr="002B4F2F" w:rsidRDefault="00046218" w:rsidP="00237972">
            <w:pPr>
              <w:spacing w:line="360" w:lineRule="auto"/>
              <w:rPr>
                <w:rFonts w:ascii="Times New Roman" w:hAnsi="Times New Roman" w:cs="Times New Roman"/>
                <w:bCs w:val="0"/>
                <w:szCs w:val="24"/>
              </w:rPr>
            </w:pPr>
            <w:r w:rsidRPr="002B4F2F">
              <w:rPr>
                <w:rFonts w:ascii="Times New Roman" w:hAnsi="Times New Roman" w:cs="Times New Roman"/>
                <w:szCs w:val="24"/>
              </w:rPr>
              <w:t>Road trip</w:t>
            </w:r>
          </w:p>
        </w:tc>
        <w:tc>
          <w:tcPr>
            <w:tcW w:w="6179" w:type="dxa"/>
            <w:tcBorders>
              <w:top w:val="single" w:sz="4" w:space="0" w:color="auto"/>
              <w:left w:val="single" w:sz="4" w:space="0" w:color="auto"/>
              <w:bottom w:val="single" w:sz="4" w:space="0" w:color="auto"/>
              <w:right w:val="single" w:sz="4" w:space="0" w:color="auto"/>
            </w:tcBorders>
            <w:shd w:val="clear" w:color="auto" w:fill="2E91AF"/>
            <w:vAlign w:val="bottom"/>
          </w:tcPr>
          <w:p w14:paraId="6BBECA87" w14:textId="5E274DD0" w:rsidR="00046218" w:rsidRPr="002B4F2F" w:rsidRDefault="00692BDE" w:rsidP="002379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Cs w:val="24"/>
              </w:rPr>
            </w:pPr>
            <w:r>
              <w:rPr>
                <w:rFonts w:ascii="Times New Roman" w:hAnsi="Times New Roman" w:cs="Times New Roman"/>
                <w:szCs w:val="24"/>
              </w:rPr>
              <w:t>Mathematics problem</w:t>
            </w:r>
          </w:p>
        </w:tc>
      </w:tr>
      <w:tr w:rsidR="00E83993" w:rsidRPr="002B4F2F" w14:paraId="60C7B6E8" w14:textId="77777777" w:rsidTr="00B86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1" w:type="dxa"/>
            <w:tcBorders>
              <w:top w:val="single" w:sz="4" w:space="0" w:color="auto"/>
              <w:left w:val="single" w:sz="4" w:space="0" w:color="auto"/>
              <w:bottom w:val="single" w:sz="4" w:space="0" w:color="auto"/>
              <w:right w:val="single" w:sz="4" w:space="0" w:color="auto"/>
            </w:tcBorders>
            <w:shd w:val="clear" w:color="auto" w:fill="B3DEEB"/>
          </w:tcPr>
          <w:p w14:paraId="09EE4448" w14:textId="0D7CDF66" w:rsidR="00046218" w:rsidRPr="002B4F2F" w:rsidRDefault="00692BDE" w:rsidP="00527ED4">
            <w:pPr>
              <w:spacing w:before="120" w:line="360" w:lineRule="auto"/>
              <w:rPr>
                <w:rFonts w:ascii="Times New Roman" w:hAnsi="Times New Roman" w:cs="Times New Roman"/>
                <w:b w:val="0"/>
                <w:bCs w:val="0"/>
                <w:szCs w:val="24"/>
              </w:rPr>
            </w:pPr>
            <w:r>
              <w:rPr>
                <w:rFonts w:ascii="Times New Roman" w:hAnsi="Times New Roman" w:cs="Times New Roman"/>
                <w:szCs w:val="24"/>
              </w:rPr>
              <w:t>Are we driving too fast?</w:t>
            </w:r>
          </w:p>
        </w:tc>
        <w:tc>
          <w:tcPr>
            <w:tcW w:w="6179" w:type="dxa"/>
            <w:tcBorders>
              <w:top w:val="single" w:sz="4" w:space="0" w:color="auto"/>
              <w:left w:val="single" w:sz="4" w:space="0" w:color="auto"/>
              <w:bottom w:val="single" w:sz="4" w:space="0" w:color="auto"/>
              <w:right w:val="single" w:sz="4" w:space="0" w:color="auto"/>
            </w:tcBorders>
            <w:shd w:val="clear" w:color="auto" w:fill="B3DEEB"/>
          </w:tcPr>
          <w:p w14:paraId="14BE3A1A" w14:textId="1D11ADA5" w:rsidR="00046218" w:rsidRPr="002B4F2F" w:rsidRDefault="00046218"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4"/>
              </w:rPr>
            </w:pPr>
            <w:r w:rsidRPr="002B4F2F">
              <w:rPr>
                <w:rFonts w:ascii="Times New Roman" w:hAnsi="Times New Roman" w:cs="Times New Roman"/>
                <w:bCs/>
                <w:szCs w:val="24"/>
              </w:rPr>
              <w:t>Do I need to slow down?</w:t>
            </w:r>
          </w:p>
        </w:tc>
      </w:tr>
      <w:tr w:rsidR="00E83993" w:rsidRPr="002B4F2F" w14:paraId="37D212A7" w14:textId="77777777" w:rsidTr="00237972">
        <w:tc>
          <w:tcPr>
            <w:cnfStyle w:val="001000000000" w:firstRow="0" w:lastRow="0" w:firstColumn="1" w:lastColumn="0" w:oddVBand="0" w:evenVBand="0" w:oddHBand="0" w:evenHBand="0" w:firstRowFirstColumn="0" w:firstRowLastColumn="0" w:lastRowFirstColumn="0" w:lastRowLastColumn="0"/>
            <w:tcW w:w="3181" w:type="dxa"/>
            <w:tcBorders>
              <w:top w:val="single" w:sz="4" w:space="0" w:color="auto"/>
              <w:left w:val="single" w:sz="4" w:space="0" w:color="auto"/>
              <w:bottom w:val="single" w:sz="4" w:space="0" w:color="auto"/>
              <w:right w:val="single" w:sz="4" w:space="0" w:color="auto"/>
            </w:tcBorders>
          </w:tcPr>
          <w:p w14:paraId="68C0DCB6"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Does anything look familiar?</w:t>
            </w:r>
          </w:p>
        </w:tc>
        <w:tc>
          <w:tcPr>
            <w:tcW w:w="6179" w:type="dxa"/>
            <w:tcBorders>
              <w:top w:val="single" w:sz="4" w:space="0" w:color="auto"/>
              <w:left w:val="single" w:sz="4" w:space="0" w:color="auto"/>
              <w:bottom w:val="single" w:sz="4" w:space="0" w:color="auto"/>
              <w:right w:val="single" w:sz="4" w:space="0" w:color="auto"/>
            </w:tcBorders>
          </w:tcPr>
          <w:p w14:paraId="49E02AAD" w14:textId="77777777" w:rsidR="00046218" w:rsidRPr="002B4F2F" w:rsidRDefault="00046218" w:rsidP="00527ED4">
            <w:pPr>
              <w:spacing w:before="12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4"/>
              </w:rPr>
            </w:pPr>
            <w:r w:rsidRPr="002B4F2F">
              <w:rPr>
                <w:rFonts w:ascii="Times New Roman" w:hAnsi="Times New Roman" w:cs="Times New Roman"/>
                <w:bCs/>
                <w:szCs w:val="24"/>
              </w:rPr>
              <w:t>How does this connect to what I know?</w:t>
            </w:r>
          </w:p>
        </w:tc>
      </w:tr>
      <w:tr w:rsidR="00E83993" w:rsidRPr="002B4F2F" w14:paraId="23C69202" w14:textId="77777777" w:rsidTr="00B86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1" w:type="dxa"/>
            <w:tcBorders>
              <w:top w:val="single" w:sz="4" w:space="0" w:color="auto"/>
              <w:left w:val="single" w:sz="4" w:space="0" w:color="auto"/>
              <w:bottom w:val="single" w:sz="4" w:space="0" w:color="auto"/>
              <w:right w:val="single" w:sz="4" w:space="0" w:color="auto"/>
            </w:tcBorders>
            <w:shd w:val="clear" w:color="auto" w:fill="B3DEEB"/>
          </w:tcPr>
          <w:p w14:paraId="1122686A"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Taking amazing photos.</w:t>
            </w:r>
          </w:p>
        </w:tc>
        <w:tc>
          <w:tcPr>
            <w:tcW w:w="6179" w:type="dxa"/>
            <w:tcBorders>
              <w:top w:val="single" w:sz="4" w:space="0" w:color="auto"/>
              <w:left w:val="single" w:sz="4" w:space="0" w:color="auto"/>
              <w:bottom w:val="single" w:sz="4" w:space="0" w:color="auto"/>
              <w:right w:val="single" w:sz="4" w:space="0" w:color="auto"/>
            </w:tcBorders>
            <w:shd w:val="clear" w:color="auto" w:fill="B3DEEB"/>
          </w:tcPr>
          <w:p w14:paraId="700C5284" w14:textId="08B4F1D2" w:rsidR="00046218" w:rsidRPr="002B4F2F" w:rsidRDefault="00EF2BA7"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4"/>
              </w:rPr>
            </w:pPr>
            <w:r>
              <w:rPr>
                <w:rFonts w:ascii="Times New Roman" w:hAnsi="Times New Roman" w:cs="Times New Roman"/>
                <w:bCs/>
                <w:szCs w:val="24"/>
              </w:rPr>
              <w:t>Underline important parts of the problem.</w:t>
            </w:r>
            <w:r w:rsidR="00046218" w:rsidRPr="002B4F2F">
              <w:rPr>
                <w:rFonts w:ascii="Times New Roman" w:hAnsi="Times New Roman" w:cs="Times New Roman"/>
                <w:bCs/>
                <w:szCs w:val="24"/>
              </w:rPr>
              <w:t xml:space="preserve"> </w:t>
            </w:r>
          </w:p>
        </w:tc>
      </w:tr>
      <w:tr w:rsidR="00E83993" w:rsidRPr="002B4F2F" w14:paraId="69E31FDD" w14:textId="77777777" w:rsidTr="00237972">
        <w:tc>
          <w:tcPr>
            <w:cnfStyle w:val="001000000000" w:firstRow="0" w:lastRow="0" w:firstColumn="1" w:lastColumn="0" w:oddVBand="0" w:evenVBand="0" w:oddHBand="0" w:evenHBand="0" w:firstRowFirstColumn="0" w:firstRowLastColumn="0" w:lastRowFirstColumn="0" w:lastRowLastColumn="0"/>
            <w:tcW w:w="3181" w:type="dxa"/>
            <w:tcBorders>
              <w:top w:val="single" w:sz="4" w:space="0" w:color="auto"/>
              <w:left w:val="single" w:sz="4" w:space="0" w:color="auto"/>
              <w:bottom w:val="single" w:sz="4" w:space="0" w:color="auto"/>
              <w:right w:val="single" w:sz="4" w:space="0" w:color="auto"/>
            </w:tcBorders>
          </w:tcPr>
          <w:p w14:paraId="13DC1A8A"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Check the map when lost.</w:t>
            </w:r>
          </w:p>
        </w:tc>
        <w:tc>
          <w:tcPr>
            <w:tcW w:w="6179" w:type="dxa"/>
            <w:tcBorders>
              <w:top w:val="single" w:sz="4" w:space="0" w:color="auto"/>
              <w:left w:val="single" w:sz="4" w:space="0" w:color="auto"/>
              <w:bottom w:val="single" w:sz="4" w:space="0" w:color="auto"/>
              <w:right w:val="single" w:sz="4" w:space="0" w:color="auto"/>
            </w:tcBorders>
          </w:tcPr>
          <w:p w14:paraId="7DF2E25E" w14:textId="437E813F" w:rsidR="00046218" w:rsidRPr="002B4F2F" w:rsidRDefault="00046218" w:rsidP="00527ED4">
            <w:pPr>
              <w:spacing w:before="12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4"/>
              </w:rPr>
            </w:pPr>
            <w:r w:rsidRPr="002B4F2F">
              <w:rPr>
                <w:rFonts w:ascii="Times New Roman" w:hAnsi="Times New Roman" w:cs="Times New Roman"/>
                <w:bCs/>
                <w:szCs w:val="24"/>
              </w:rPr>
              <w:t>Re</w:t>
            </w:r>
            <w:r w:rsidR="00C41F7F">
              <w:rPr>
                <w:rFonts w:ascii="Times New Roman" w:hAnsi="Times New Roman" w:cs="Times New Roman"/>
                <w:bCs/>
                <w:szCs w:val="24"/>
              </w:rPr>
              <w:t>visit the problem</w:t>
            </w:r>
            <w:r w:rsidRPr="002B4F2F">
              <w:rPr>
                <w:rFonts w:ascii="Times New Roman" w:hAnsi="Times New Roman" w:cs="Times New Roman"/>
                <w:bCs/>
                <w:szCs w:val="24"/>
              </w:rPr>
              <w:t xml:space="preserve"> when unsure.</w:t>
            </w:r>
          </w:p>
        </w:tc>
      </w:tr>
    </w:tbl>
    <w:p w14:paraId="448DD576" w14:textId="28DB6472" w:rsidR="00046218" w:rsidRPr="00527ED4" w:rsidRDefault="00046218" w:rsidP="000E288A">
      <w:pPr>
        <w:spacing w:before="240" w:after="40" w:line="360" w:lineRule="auto"/>
        <w:jc w:val="both"/>
        <w:rPr>
          <w:rFonts w:ascii="Times New Roman" w:hAnsi="Times New Roman" w:cs="Times New Roman"/>
          <w:bCs/>
          <w:sz w:val="22"/>
          <w:szCs w:val="22"/>
        </w:rPr>
      </w:pPr>
      <w:r w:rsidRPr="00527ED4">
        <w:rPr>
          <w:rFonts w:ascii="Times New Roman" w:hAnsi="Times New Roman" w:cs="Times New Roman"/>
          <w:bCs/>
          <w:sz w:val="22"/>
          <w:szCs w:val="22"/>
        </w:rPr>
        <w:t>After the trip/</w:t>
      </w:r>
      <w:r w:rsidR="00EF2BA7">
        <w:rPr>
          <w:rFonts w:ascii="Times New Roman" w:hAnsi="Times New Roman" w:cs="Times New Roman"/>
          <w:bCs/>
          <w:sz w:val="22"/>
          <w:szCs w:val="22"/>
        </w:rPr>
        <w:t>solving the problem</w:t>
      </w:r>
      <w:r w:rsidRPr="00527ED4">
        <w:rPr>
          <w:rFonts w:ascii="Times New Roman" w:hAnsi="Times New Roman" w:cs="Times New Roman"/>
          <w:bCs/>
          <w:sz w:val="22"/>
          <w:szCs w:val="22"/>
        </w:rPr>
        <w:t xml:space="preserve">, reflecting </w:t>
      </w:r>
      <w:proofErr w:type="gramStart"/>
      <w:r w:rsidRPr="00527ED4">
        <w:rPr>
          <w:rFonts w:ascii="Times New Roman" w:hAnsi="Times New Roman" w:cs="Times New Roman"/>
          <w:bCs/>
          <w:sz w:val="22"/>
          <w:szCs w:val="22"/>
        </w:rPr>
        <w:t>on</w:t>
      </w:r>
      <w:proofErr w:type="gramEnd"/>
      <w:r w:rsidRPr="00527ED4">
        <w:rPr>
          <w:rFonts w:ascii="Times New Roman" w:hAnsi="Times New Roman" w:cs="Times New Roman"/>
          <w:bCs/>
          <w:sz w:val="22"/>
          <w:szCs w:val="22"/>
        </w:rPr>
        <w:t xml:space="preserve"> and evaluating are important:</w:t>
      </w:r>
    </w:p>
    <w:tbl>
      <w:tblPr>
        <w:tblStyle w:val="GridTable4-Accent31"/>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210"/>
      </w:tblGrid>
      <w:tr w:rsidR="00E83993" w:rsidRPr="002B4F2F" w14:paraId="421D2847" w14:textId="77777777" w:rsidTr="00692BDE">
        <w:trPr>
          <w:cnfStyle w:val="100000000000" w:firstRow="1" w:lastRow="0"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50" w:type="dxa"/>
            <w:tcBorders>
              <w:top w:val="single" w:sz="4" w:space="0" w:color="auto"/>
              <w:left w:val="single" w:sz="4" w:space="0" w:color="auto"/>
              <w:bottom w:val="single" w:sz="4" w:space="0" w:color="auto"/>
              <w:right w:val="single" w:sz="4" w:space="0" w:color="auto"/>
            </w:tcBorders>
            <w:shd w:val="clear" w:color="auto" w:fill="2E91AF"/>
            <w:vAlign w:val="bottom"/>
          </w:tcPr>
          <w:p w14:paraId="1042FAA5" w14:textId="77777777" w:rsidR="00046218" w:rsidRPr="002B4F2F" w:rsidRDefault="00046218" w:rsidP="007A3196">
            <w:pPr>
              <w:spacing w:line="360" w:lineRule="auto"/>
              <w:rPr>
                <w:rFonts w:ascii="Times New Roman" w:hAnsi="Times New Roman" w:cs="Times New Roman"/>
                <w:bCs w:val="0"/>
                <w:szCs w:val="24"/>
              </w:rPr>
            </w:pPr>
            <w:r w:rsidRPr="002B4F2F">
              <w:rPr>
                <w:rFonts w:ascii="Times New Roman" w:hAnsi="Times New Roman" w:cs="Times New Roman"/>
                <w:szCs w:val="24"/>
              </w:rPr>
              <w:lastRenderedPageBreak/>
              <w:t>Road trip</w:t>
            </w:r>
          </w:p>
        </w:tc>
        <w:tc>
          <w:tcPr>
            <w:tcW w:w="6210" w:type="dxa"/>
            <w:tcBorders>
              <w:top w:val="single" w:sz="4" w:space="0" w:color="auto"/>
              <w:left w:val="single" w:sz="4" w:space="0" w:color="auto"/>
              <w:bottom w:val="single" w:sz="4" w:space="0" w:color="auto"/>
              <w:right w:val="single" w:sz="4" w:space="0" w:color="auto"/>
            </w:tcBorders>
            <w:shd w:val="clear" w:color="auto" w:fill="2E91AF"/>
            <w:vAlign w:val="bottom"/>
          </w:tcPr>
          <w:p w14:paraId="74963932" w14:textId="77777777" w:rsidR="00046218" w:rsidRPr="002B4F2F" w:rsidRDefault="00046218" w:rsidP="007A3196">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Cs w:val="24"/>
              </w:rPr>
            </w:pPr>
            <w:r>
              <w:rPr>
                <w:rFonts w:ascii="Times New Roman" w:hAnsi="Times New Roman" w:cs="Times New Roman"/>
                <w:szCs w:val="24"/>
              </w:rPr>
              <w:t>Reading</w:t>
            </w:r>
          </w:p>
        </w:tc>
      </w:tr>
      <w:tr w:rsidR="00E83993" w:rsidRPr="002B4F2F" w14:paraId="72EB9DC5" w14:textId="77777777" w:rsidTr="00692B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Borders>
              <w:top w:val="single" w:sz="4" w:space="0" w:color="auto"/>
            </w:tcBorders>
            <w:shd w:val="clear" w:color="auto" w:fill="B3DEEB"/>
          </w:tcPr>
          <w:p w14:paraId="739F0208"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What did I see?</w:t>
            </w:r>
          </w:p>
        </w:tc>
        <w:tc>
          <w:tcPr>
            <w:tcW w:w="6210" w:type="dxa"/>
            <w:tcBorders>
              <w:top w:val="single" w:sz="4" w:space="0" w:color="auto"/>
            </w:tcBorders>
            <w:shd w:val="clear" w:color="auto" w:fill="B3DEEB"/>
          </w:tcPr>
          <w:p w14:paraId="3582B878" w14:textId="230FD8DB" w:rsidR="00046218" w:rsidRPr="002B4F2F" w:rsidRDefault="00EF2BA7"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4"/>
              </w:rPr>
            </w:pPr>
            <w:r>
              <w:rPr>
                <w:rFonts w:ascii="Times New Roman" w:hAnsi="Times New Roman" w:cs="Times New Roman"/>
                <w:bCs/>
                <w:szCs w:val="24"/>
              </w:rPr>
              <w:t>What are the key math concepts involved in this problem?</w:t>
            </w:r>
          </w:p>
        </w:tc>
      </w:tr>
      <w:tr w:rsidR="00E83993" w:rsidRPr="002B4F2F" w14:paraId="2978BC43" w14:textId="77777777" w:rsidTr="00E83993">
        <w:tc>
          <w:tcPr>
            <w:cnfStyle w:val="001000000000" w:firstRow="0" w:lastRow="0" w:firstColumn="1" w:lastColumn="0" w:oddVBand="0" w:evenVBand="0" w:oddHBand="0" w:evenHBand="0" w:firstRowFirstColumn="0" w:firstRowLastColumn="0" w:lastRowFirstColumn="0" w:lastRowLastColumn="0"/>
            <w:tcW w:w="3150" w:type="dxa"/>
          </w:tcPr>
          <w:p w14:paraId="54108806"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Did I see anything new?</w:t>
            </w:r>
          </w:p>
        </w:tc>
        <w:tc>
          <w:tcPr>
            <w:tcW w:w="6210" w:type="dxa"/>
          </w:tcPr>
          <w:p w14:paraId="193F38F5" w14:textId="2EB38471" w:rsidR="00046218" w:rsidRPr="002B4F2F" w:rsidRDefault="00EF2BA7" w:rsidP="00527ED4">
            <w:pPr>
              <w:spacing w:before="12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4"/>
              </w:rPr>
            </w:pPr>
            <w:r>
              <w:rPr>
                <w:rFonts w:ascii="Times New Roman" w:hAnsi="Times New Roman" w:cs="Times New Roman"/>
                <w:bCs/>
                <w:szCs w:val="24"/>
              </w:rPr>
              <w:t>What new understanding have I gained?</w:t>
            </w:r>
          </w:p>
        </w:tc>
      </w:tr>
      <w:tr w:rsidR="00E83993" w:rsidRPr="002B4F2F" w14:paraId="7B1C1F2B" w14:textId="77777777" w:rsidTr="00692B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shd w:val="clear" w:color="auto" w:fill="B3DEEB"/>
          </w:tcPr>
          <w:p w14:paraId="17DB2518" w14:textId="77777777" w:rsidR="00046218" w:rsidRPr="002B4F2F" w:rsidRDefault="00046218" w:rsidP="00527ED4">
            <w:pPr>
              <w:spacing w:before="120" w:line="360" w:lineRule="auto"/>
              <w:rPr>
                <w:rFonts w:ascii="Times New Roman" w:hAnsi="Times New Roman" w:cs="Times New Roman"/>
                <w:b w:val="0"/>
                <w:bCs w:val="0"/>
                <w:szCs w:val="24"/>
              </w:rPr>
            </w:pPr>
            <w:r w:rsidRPr="002B4F2F">
              <w:rPr>
                <w:rFonts w:ascii="Times New Roman" w:hAnsi="Times New Roman" w:cs="Times New Roman"/>
                <w:szCs w:val="24"/>
              </w:rPr>
              <w:t>Talk about the trip.</w:t>
            </w:r>
          </w:p>
        </w:tc>
        <w:tc>
          <w:tcPr>
            <w:tcW w:w="6210" w:type="dxa"/>
            <w:shd w:val="clear" w:color="auto" w:fill="B3DEEB"/>
          </w:tcPr>
          <w:p w14:paraId="4D2AB986" w14:textId="2D24F754" w:rsidR="00046218" w:rsidRPr="002B4F2F" w:rsidRDefault="00C41F7F" w:rsidP="00527ED4">
            <w:pPr>
              <w:spacing w:before="12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Cs w:val="24"/>
              </w:rPr>
            </w:pPr>
            <w:r>
              <w:rPr>
                <w:rFonts w:ascii="Times New Roman" w:hAnsi="Times New Roman" w:cs="Times New Roman"/>
                <w:bCs/>
                <w:szCs w:val="24"/>
              </w:rPr>
              <w:t>Can I describe and justify my solution?</w:t>
            </w:r>
          </w:p>
        </w:tc>
      </w:tr>
    </w:tbl>
    <w:p w14:paraId="61591936" w14:textId="3AD467DB" w:rsidR="00EB4988" w:rsidRPr="00EF2BA7" w:rsidRDefault="00EB4988" w:rsidP="00935A1D">
      <w:pPr>
        <w:pStyle w:val="Heading3"/>
        <w:spacing w:before="400" w:after="40" w:line="360" w:lineRule="auto"/>
        <w:rPr>
          <w:rFonts w:ascii="Times New Roman" w:hAnsi="Times New Roman" w:cs="Times New Roman"/>
          <w:b/>
          <w:color w:val="2E91AF"/>
          <w:sz w:val="28"/>
          <w:szCs w:val="28"/>
        </w:rPr>
      </w:pPr>
      <w:r w:rsidRPr="00EF2BA7">
        <w:rPr>
          <w:rFonts w:ascii="Times New Roman" w:hAnsi="Times New Roman" w:cs="Times New Roman"/>
          <w:b/>
          <w:color w:val="2E91AF"/>
          <w:sz w:val="28"/>
          <w:szCs w:val="28"/>
        </w:rPr>
        <w:t>[Slide</w:t>
      </w:r>
      <w:r w:rsidR="00A203C1" w:rsidRPr="00EF2BA7">
        <w:rPr>
          <w:rFonts w:ascii="Times New Roman" w:hAnsi="Times New Roman" w:cs="Times New Roman"/>
          <w:b/>
          <w:color w:val="2E91AF"/>
          <w:sz w:val="28"/>
          <w:szCs w:val="28"/>
        </w:rPr>
        <w:t>s</w:t>
      </w:r>
      <w:r w:rsidRPr="00EF2BA7">
        <w:rPr>
          <w:rFonts w:ascii="Times New Roman" w:hAnsi="Times New Roman" w:cs="Times New Roman"/>
          <w:b/>
          <w:color w:val="2E91AF"/>
          <w:sz w:val="28"/>
          <w:szCs w:val="28"/>
        </w:rPr>
        <w:t xml:space="preserve"> </w:t>
      </w:r>
      <w:r w:rsidR="00C41F7F">
        <w:rPr>
          <w:rFonts w:ascii="Times New Roman" w:hAnsi="Times New Roman" w:cs="Times New Roman"/>
          <w:b/>
          <w:color w:val="2E91AF"/>
          <w:sz w:val="28"/>
          <w:szCs w:val="28"/>
        </w:rPr>
        <w:t>7</w:t>
      </w:r>
      <w:r w:rsidR="004546A2" w:rsidRPr="00EF2BA7">
        <w:rPr>
          <w:rFonts w:ascii="Times New Roman" w:hAnsi="Times New Roman" w:cs="Times New Roman"/>
          <w:b/>
          <w:color w:val="2E91AF"/>
          <w:sz w:val="28"/>
          <w:szCs w:val="28"/>
        </w:rPr>
        <w:t>-</w:t>
      </w:r>
      <w:r w:rsidR="00C41F7F">
        <w:rPr>
          <w:rFonts w:ascii="Times New Roman" w:hAnsi="Times New Roman" w:cs="Times New Roman"/>
          <w:b/>
          <w:color w:val="2E91AF"/>
          <w:sz w:val="28"/>
          <w:szCs w:val="28"/>
        </w:rPr>
        <w:t>8</w:t>
      </w:r>
      <w:r w:rsidR="00675583" w:rsidRPr="00EF2BA7">
        <w:rPr>
          <w:rFonts w:ascii="Times New Roman" w:hAnsi="Times New Roman" w:cs="Times New Roman"/>
          <w:b/>
          <w:color w:val="2E91AF"/>
          <w:sz w:val="28"/>
          <w:szCs w:val="28"/>
        </w:rPr>
        <w:t>:</w:t>
      </w:r>
      <w:r w:rsidRPr="00EF2BA7">
        <w:rPr>
          <w:rFonts w:ascii="Times New Roman" w:hAnsi="Times New Roman" w:cs="Times New Roman"/>
          <w:b/>
          <w:color w:val="2E91AF"/>
          <w:sz w:val="28"/>
          <w:szCs w:val="28"/>
        </w:rPr>
        <w:t xml:space="preserve"> </w:t>
      </w:r>
      <w:r w:rsidR="004C5E91">
        <w:rPr>
          <w:rFonts w:ascii="Times New Roman" w:hAnsi="Times New Roman" w:cs="Times New Roman"/>
          <w:b/>
          <w:color w:val="2E91AF"/>
          <w:sz w:val="28"/>
          <w:szCs w:val="28"/>
        </w:rPr>
        <w:t>Conversations One and Two</w:t>
      </w:r>
      <w:r w:rsidRPr="00EF2BA7">
        <w:rPr>
          <w:rFonts w:ascii="Times New Roman" w:hAnsi="Times New Roman" w:cs="Times New Roman"/>
          <w:b/>
          <w:color w:val="2E91AF"/>
          <w:sz w:val="28"/>
          <w:szCs w:val="28"/>
        </w:rPr>
        <w:t>]</w:t>
      </w:r>
    </w:p>
    <w:p w14:paraId="75C1CC87" w14:textId="01A10CE3" w:rsidR="004546A2" w:rsidRPr="004546A2" w:rsidRDefault="004546A2" w:rsidP="000E288A">
      <w:pPr>
        <w:spacing w:before="240" w:after="120" w:line="360" w:lineRule="auto"/>
        <w:jc w:val="both"/>
        <w:rPr>
          <w:rFonts w:ascii="Times New Roman" w:hAnsi="Times New Roman" w:cs="Times New Roman"/>
          <w:bCs/>
          <w:sz w:val="22"/>
          <w:szCs w:val="22"/>
          <w:u w:val="single"/>
        </w:rPr>
      </w:pPr>
      <w:r w:rsidRPr="004546A2">
        <w:rPr>
          <w:rFonts w:ascii="Times New Roman" w:hAnsi="Times New Roman" w:cs="Times New Roman"/>
          <w:bCs/>
          <w:sz w:val="22"/>
          <w:szCs w:val="22"/>
        </w:rPr>
        <w:t xml:space="preserve">In </w:t>
      </w:r>
      <w:r w:rsidR="004C5E91">
        <w:rPr>
          <w:rFonts w:ascii="Times New Roman" w:hAnsi="Times New Roman" w:cs="Times New Roman"/>
          <w:bCs/>
          <w:sz w:val="22"/>
          <w:szCs w:val="22"/>
        </w:rPr>
        <w:t>Conversations One and Two</w:t>
      </w:r>
      <w:r w:rsidRPr="004546A2">
        <w:rPr>
          <w:rFonts w:ascii="Times New Roman" w:hAnsi="Times New Roman" w:cs="Times New Roman"/>
          <w:bCs/>
          <w:sz w:val="22"/>
          <w:szCs w:val="22"/>
        </w:rPr>
        <w:t xml:space="preserve">, Audrey and Jason </w:t>
      </w:r>
      <w:r w:rsidR="004C5E91">
        <w:rPr>
          <w:rFonts w:ascii="Times New Roman" w:hAnsi="Times New Roman" w:cs="Times New Roman"/>
          <w:bCs/>
          <w:sz w:val="22"/>
          <w:szCs w:val="22"/>
        </w:rPr>
        <w:t>talk</w:t>
      </w:r>
      <w:r w:rsidRPr="004546A2">
        <w:rPr>
          <w:rFonts w:ascii="Times New Roman" w:hAnsi="Times New Roman" w:cs="Times New Roman"/>
          <w:bCs/>
          <w:sz w:val="22"/>
          <w:szCs w:val="22"/>
        </w:rPr>
        <w:t xml:space="preserve"> about a road trip</w:t>
      </w:r>
      <w:r w:rsidR="004C5E91">
        <w:rPr>
          <w:rFonts w:ascii="Times New Roman" w:hAnsi="Times New Roman" w:cs="Times New Roman"/>
          <w:bCs/>
          <w:sz w:val="22"/>
          <w:szCs w:val="22"/>
        </w:rPr>
        <w:t xml:space="preserve"> Jason took</w:t>
      </w:r>
      <w:r w:rsidRPr="004546A2">
        <w:rPr>
          <w:rFonts w:ascii="Times New Roman" w:hAnsi="Times New Roman" w:cs="Times New Roman"/>
          <w:bCs/>
          <w:sz w:val="22"/>
          <w:szCs w:val="22"/>
        </w:rPr>
        <w:t xml:space="preserve">. </w:t>
      </w:r>
      <w:r w:rsidR="004C5E91">
        <w:rPr>
          <w:rFonts w:ascii="Times New Roman" w:hAnsi="Times New Roman" w:cs="Times New Roman"/>
          <w:bCs/>
          <w:sz w:val="22"/>
          <w:szCs w:val="22"/>
        </w:rPr>
        <w:t>Guide</w:t>
      </w:r>
      <w:r w:rsidRPr="004546A2">
        <w:rPr>
          <w:rFonts w:ascii="Times New Roman" w:hAnsi="Times New Roman" w:cs="Times New Roman"/>
          <w:bCs/>
          <w:sz w:val="22"/>
          <w:szCs w:val="22"/>
        </w:rPr>
        <w:t xml:space="preserve"> students</w:t>
      </w:r>
      <w:r w:rsidR="004C5E91">
        <w:rPr>
          <w:rFonts w:ascii="Times New Roman" w:hAnsi="Times New Roman" w:cs="Times New Roman"/>
          <w:bCs/>
          <w:sz w:val="22"/>
          <w:szCs w:val="22"/>
        </w:rPr>
        <w:t xml:space="preserve"> through these conversation</w:t>
      </w:r>
      <w:r w:rsidR="001F54B0">
        <w:rPr>
          <w:rFonts w:ascii="Times New Roman" w:hAnsi="Times New Roman" w:cs="Times New Roman"/>
          <w:bCs/>
          <w:sz w:val="22"/>
          <w:szCs w:val="22"/>
        </w:rPr>
        <w:t>s</w:t>
      </w:r>
      <w:r w:rsidR="004C5E91">
        <w:rPr>
          <w:rFonts w:ascii="Times New Roman" w:hAnsi="Times New Roman" w:cs="Times New Roman"/>
          <w:bCs/>
          <w:sz w:val="22"/>
          <w:szCs w:val="22"/>
        </w:rPr>
        <w:t xml:space="preserve"> and</w:t>
      </w:r>
      <w:r w:rsidRPr="004546A2">
        <w:rPr>
          <w:rFonts w:ascii="Times New Roman" w:hAnsi="Times New Roman" w:cs="Times New Roman"/>
          <w:bCs/>
          <w:sz w:val="22"/>
          <w:szCs w:val="22"/>
        </w:rPr>
        <w:t xml:space="preserve"> compare </w:t>
      </w:r>
      <w:r w:rsidR="004C5E91">
        <w:rPr>
          <w:rFonts w:ascii="Times New Roman" w:hAnsi="Times New Roman" w:cs="Times New Roman"/>
          <w:bCs/>
          <w:sz w:val="22"/>
          <w:szCs w:val="22"/>
        </w:rPr>
        <w:t>them to</w:t>
      </w:r>
      <w:r w:rsidRPr="004546A2">
        <w:rPr>
          <w:rFonts w:ascii="Times New Roman" w:hAnsi="Times New Roman" w:cs="Times New Roman"/>
          <w:bCs/>
          <w:sz w:val="22"/>
          <w:szCs w:val="22"/>
        </w:rPr>
        <w:t xml:space="preserve"> show what Quality Talk should and should</w:t>
      </w:r>
      <w:r w:rsidR="00054267">
        <w:rPr>
          <w:rFonts w:ascii="Times New Roman" w:hAnsi="Times New Roman" w:cs="Times New Roman"/>
          <w:bCs/>
          <w:sz w:val="22"/>
          <w:szCs w:val="22"/>
        </w:rPr>
        <w:t xml:space="preserve"> not</w:t>
      </w:r>
      <w:r w:rsidRPr="004546A2">
        <w:rPr>
          <w:rFonts w:ascii="Times New Roman" w:hAnsi="Times New Roman" w:cs="Times New Roman"/>
          <w:bCs/>
          <w:sz w:val="22"/>
          <w:szCs w:val="22"/>
        </w:rPr>
        <w:t xml:space="preserve"> sound like.</w:t>
      </w:r>
    </w:p>
    <w:p w14:paraId="26D04650" w14:textId="77777777" w:rsidR="004546A2" w:rsidRPr="004546A2" w:rsidRDefault="004546A2" w:rsidP="00561EBB">
      <w:pPr>
        <w:spacing w:line="360" w:lineRule="auto"/>
        <w:rPr>
          <w:rFonts w:ascii="Times New Roman" w:hAnsi="Times New Roman" w:cs="Times New Roman"/>
          <w:bCs/>
          <w:sz w:val="22"/>
          <w:szCs w:val="22"/>
          <w:u w:val="single"/>
        </w:rPr>
      </w:pPr>
      <w:r w:rsidRPr="004546A2">
        <w:rPr>
          <w:rFonts w:ascii="Times New Roman" w:hAnsi="Times New Roman" w:cs="Times New Roman"/>
          <w:bCs/>
          <w:sz w:val="22"/>
          <w:szCs w:val="22"/>
          <w:u w:val="single"/>
        </w:rPr>
        <w:t>Conversation One</w:t>
      </w:r>
    </w:p>
    <w:tbl>
      <w:tblPr>
        <w:tblStyle w:val="TableGridLight1"/>
        <w:tblW w:w="9360" w:type="dxa"/>
        <w:tblInd w:w="-15"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293"/>
        <w:gridCol w:w="8067"/>
      </w:tblGrid>
      <w:tr w:rsidR="000E38E9" w:rsidRPr="004546A2" w14:paraId="1D34E69F" w14:textId="77777777" w:rsidTr="0053101C">
        <w:trPr>
          <w:trHeight w:val="1419"/>
        </w:trPr>
        <w:tc>
          <w:tcPr>
            <w:tcW w:w="1293" w:type="dxa"/>
            <w:vAlign w:val="center"/>
          </w:tcPr>
          <w:p w14:paraId="0882D8B7" w14:textId="77777777" w:rsidR="004546A2" w:rsidRDefault="00635E3B" w:rsidP="00E83993">
            <w:pPr>
              <w:pStyle w:val="NormalWeb"/>
              <w:spacing w:before="120" w:beforeAutospacing="0" w:after="0" w:afterAutospacing="0"/>
              <w:jc w:val="center"/>
              <w:rPr>
                <w:sz w:val="22"/>
                <w:szCs w:val="22"/>
              </w:rPr>
            </w:pPr>
            <w:r w:rsidRPr="004546A2">
              <w:rPr>
                <w:noProof/>
                <w:sz w:val="22"/>
                <w:szCs w:val="22"/>
              </w:rPr>
              <w:object w:dxaOrig="2064" w:dyaOrig="2184" w14:anchorId="55648CE6">
                <v:shape id="_x0000_i1034" type="#_x0000_t75" alt="" style="width:41.95pt;height:41.95pt;mso-width-percent:0;mso-height-percent:0;mso-width-percent:0;mso-height-percent:0" o:ole="">
                  <v:imagedata r:id="rId10" o:title=""/>
                </v:shape>
                <o:OLEObject Type="Embed" ProgID="PBrush" ShapeID="_x0000_i1034" DrawAspect="Content" ObjectID="_1779712777" r:id="rId11"/>
              </w:object>
            </w:r>
          </w:p>
          <w:p w14:paraId="1810959B" w14:textId="24B7B2ED" w:rsidR="00E83993" w:rsidRPr="007A3196" w:rsidRDefault="00E83993" w:rsidP="00E83993">
            <w:pPr>
              <w:pStyle w:val="NormalWeb"/>
              <w:spacing w:before="120" w:beforeAutospacing="0" w:after="0" w:afterAutospacing="0"/>
              <w:jc w:val="center"/>
              <w:rPr>
                <w:b/>
                <w:color w:val="90C225"/>
                <w:sz w:val="22"/>
                <w:szCs w:val="22"/>
              </w:rPr>
            </w:pPr>
            <w:r w:rsidRPr="004C5E91">
              <w:rPr>
                <w:b/>
                <w:color w:val="2E91AF"/>
                <w:sz w:val="22"/>
                <w:szCs w:val="22"/>
              </w:rPr>
              <w:t>Audrey</w:t>
            </w:r>
          </w:p>
        </w:tc>
        <w:tc>
          <w:tcPr>
            <w:tcW w:w="8067" w:type="dxa"/>
            <w:vAlign w:val="center"/>
          </w:tcPr>
          <w:p w14:paraId="4F48215E" w14:textId="314F6EA8" w:rsidR="004546A2" w:rsidRPr="004546A2" w:rsidRDefault="001F54B0" w:rsidP="000E288A">
            <w:pPr>
              <w:rPr>
                <w:rFonts w:ascii="Times New Roman" w:hAnsi="Times New Roman"/>
                <w:b/>
                <w:bCs/>
                <w:sz w:val="22"/>
                <w:szCs w:val="22"/>
              </w:rPr>
            </w:pPr>
            <w:r>
              <w:rPr>
                <w:rFonts w:ascii="Times New Roman" w:hAnsi="Times New Roman"/>
                <w:bCs/>
                <w:sz w:val="22"/>
                <w:szCs w:val="22"/>
              </w:rPr>
              <w:t>How many miles was your trip to Washington, DC</w:t>
            </w:r>
            <w:r w:rsidR="004546A2" w:rsidRPr="004546A2">
              <w:rPr>
                <w:rFonts w:ascii="Times New Roman" w:hAnsi="Times New Roman"/>
                <w:bCs/>
                <w:sz w:val="22"/>
                <w:szCs w:val="22"/>
              </w:rPr>
              <w:t>?</w:t>
            </w:r>
          </w:p>
        </w:tc>
      </w:tr>
      <w:tr w:rsidR="000E38E9" w:rsidRPr="004546A2" w14:paraId="669C11F5" w14:textId="77777777" w:rsidTr="0053101C">
        <w:trPr>
          <w:trHeight w:val="1430"/>
        </w:trPr>
        <w:tc>
          <w:tcPr>
            <w:tcW w:w="1293" w:type="dxa"/>
            <w:vAlign w:val="center"/>
          </w:tcPr>
          <w:p w14:paraId="17304D4B" w14:textId="3561C265" w:rsidR="004546A2" w:rsidRDefault="00635E3B" w:rsidP="00E83993">
            <w:pPr>
              <w:pStyle w:val="NormalWeb"/>
              <w:spacing w:before="120" w:beforeAutospacing="0" w:after="120" w:afterAutospacing="0"/>
              <w:jc w:val="center"/>
              <w:rPr>
                <w:sz w:val="22"/>
                <w:szCs w:val="22"/>
              </w:rPr>
            </w:pPr>
            <w:r w:rsidRPr="00635E3B">
              <w:rPr>
                <w:rFonts w:asciiTheme="minorHAnsi" w:eastAsiaTheme="minorEastAsia" w:hAnsiTheme="minorHAnsi" w:cstheme="minorBidi"/>
                <w:noProof/>
                <w:sz w:val="22"/>
                <w:szCs w:val="22"/>
              </w:rPr>
              <w:object w:dxaOrig="1668" w:dyaOrig="2028" w14:anchorId="026B623B">
                <v:shape id="_x0000_i1033" type="#_x0000_t75" alt="" style="width:41.95pt;height:48.2pt;mso-width-percent:0;mso-height-percent:0;mso-width-percent:0;mso-height-percent:0" o:ole="">
                  <v:imagedata r:id="rId12" o:title=""/>
                </v:shape>
                <o:OLEObject Type="Embed" ProgID="PBrush" ShapeID="_x0000_i1033" DrawAspect="Content" ObjectID="_1779712778" r:id="rId13"/>
              </w:object>
            </w:r>
          </w:p>
          <w:p w14:paraId="7BBB3FCF" w14:textId="3311F782" w:rsidR="00E83993" w:rsidRPr="007A3196" w:rsidRDefault="00E83993" w:rsidP="0053101C">
            <w:pPr>
              <w:pStyle w:val="NormalWeb"/>
              <w:spacing w:before="0" w:beforeAutospacing="0" w:after="0" w:afterAutospacing="0"/>
              <w:jc w:val="center"/>
              <w:rPr>
                <w:b/>
                <w:sz w:val="22"/>
                <w:szCs w:val="22"/>
              </w:rPr>
            </w:pPr>
            <w:r w:rsidRPr="004C5E91">
              <w:rPr>
                <w:b/>
                <w:color w:val="2E91AF"/>
                <w:sz w:val="22"/>
                <w:szCs w:val="22"/>
              </w:rPr>
              <w:t>Jason</w:t>
            </w:r>
          </w:p>
        </w:tc>
        <w:tc>
          <w:tcPr>
            <w:tcW w:w="8067" w:type="dxa"/>
            <w:vAlign w:val="center"/>
          </w:tcPr>
          <w:p w14:paraId="598BE34E" w14:textId="5CEBB1F5" w:rsidR="004546A2" w:rsidRPr="004546A2" w:rsidRDefault="001F54B0" w:rsidP="000E288A">
            <w:pPr>
              <w:rPr>
                <w:rFonts w:ascii="Times New Roman" w:hAnsi="Times New Roman"/>
                <w:sz w:val="22"/>
                <w:szCs w:val="22"/>
              </w:rPr>
            </w:pPr>
            <w:r>
              <w:rPr>
                <w:rFonts w:ascii="Times New Roman" w:hAnsi="Times New Roman"/>
                <w:bCs/>
                <w:sz w:val="22"/>
                <w:szCs w:val="22"/>
              </w:rPr>
              <w:t>218 miles.</w:t>
            </w:r>
          </w:p>
        </w:tc>
      </w:tr>
      <w:tr w:rsidR="000E38E9" w:rsidRPr="004546A2" w14:paraId="2F0196E6" w14:textId="77777777" w:rsidTr="0053101C">
        <w:trPr>
          <w:trHeight w:val="1238"/>
        </w:trPr>
        <w:tc>
          <w:tcPr>
            <w:tcW w:w="1293" w:type="dxa"/>
            <w:vAlign w:val="center"/>
          </w:tcPr>
          <w:p w14:paraId="0C69D00E" w14:textId="77777777" w:rsidR="004546A2" w:rsidRPr="004546A2" w:rsidRDefault="00635E3B" w:rsidP="00A14BF3">
            <w:pPr>
              <w:pStyle w:val="NormalWeb"/>
              <w:spacing w:before="120" w:beforeAutospacing="0" w:after="0" w:afterAutospacing="0"/>
              <w:jc w:val="center"/>
              <w:rPr>
                <w:sz w:val="22"/>
                <w:szCs w:val="22"/>
              </w:rPr>
            </w:pPr>
            <w:r w:rsidRPr="004546A2">
              <w:rPr>
                <w:noProof/>
                <w:sz w:val="22"/>
                <w:szCs w:val="22"/>
              </w:rPr>
              <w:object w:dxaOrig="2064" w:dyaOrig="2184" w14:anchorId="3E88F761">
                <v:shape id="_x0000_i1032" type="#_x0000_t75" alt="" style="width:41.95pt;height:41.95pt;mso-width-percent:0;mso-height-percent:0;mso-width-percent:0;mso-height-percent:0" o:ole="">
                  <v:imagedata r:id="rId10" o:title=""/>
                </v:shape>
                <o:OLEObject Type="Embed" ProgID="PBrush" ShapeID="_x0000_i1032" DrawAspect="Content" ObjectID="_1779712779" r:id="rId14"/>
              </w:object>
            </w:r>
          </w:p>
        </w:tc>
        <w:tc>
          <w:tcPr>
            <w:tcW w:w="8067" w:type="dxa"/>
            <w:vAlign w:val="center"/>
          </w:tcPr>
          <w:p w14:paraId="525F59B7" w14:textId="35C7C2CD" w:rsidR="004546A2" w:rsidRPr="004546A2" w:rsidRDefault="001F54B0" w:rsidP="000E288A">
            <w:pPr>
              <w:pStyle w:val="NormalWeb"/>
              <w:spacing w:before="0" w:beforeAutospacing="0" w:after="0" w:afterAutospacing="0"/>
              <w:rPr>
                <w:sz w:val="22"/>
                <w:szCs w:val="22"/>
                <w:u w:val="single"/>
              </w:rPr>
            </w:pPr>
            <w:r>
              <w:rPr>
                <w:bCs/>
                <w:sz w:val="22"/>
                <w:szCs w:val="22"/>
              </w:rPr>
              <w:t>How long did it take you to get there</w:t>
            </w:r>
            <w:r w:rsidR="004546A2" w:rsidRPr="004546A2">
              <w:rPr>
                <w:bCs/>
                <w:sz w:val="22"/>
                <w:szCs w:val="22"/>
              </w:rPr>
              <w:t>?</w:t>
            </w:r>
          </w:p>
        </w:tc>
      </w:tr>
      <w:tr w:rsidR="000E38E9" w:rsidRPr="004546A2" w14:paraId="1C8CD864" w14:textId="77777777" w:rsidTr="0053101C">
        <w:trPr>
          <w:trHeight w:val="1238"/>
        </w:trPr>
        <w:tc>
          <w:tcPr>
            <w:tcW w:w="1293" w:type="dxa"/>
            <w:vAlign w:val="center"/>
          </w:tcPr>
          <w:p w14:paraId="6B06D217" w14:textId="77777777" w:rsidR="004546A2" w:rsidRPr="004546A2" w:rsidRDefault="00635E3B" w:rsidP="00A14BF3">
            <w:pPr>
              <w:spacing w:before="120"/>
              <w:jc w:val="center"/>
              <w:rPr>
                <w:sz w:val="22"/>
                <w:szCs w:val="22"/>
              </w:rPr>
            </w:pPr>
            <w:r w:rsidRPr="00635E3B">
              <w:rPr>
                <w:rFonts w:asciiTheme="minorHAnsi" w:eastAsiaTheme="minorEastAsia" w:hAnsiTheme="minorHAnsi" w:cstheme="minorBidi"/>
                <w:noProof/>
                <w:sz w:val="22"/>
                <w:szCs w:val="22"/>
                <w:lang w:eastAsia="zh-CN"/>
              </w:rPr>
              <w:object w:dxaOrig="1668" w:dyaOrig="2028" w14:anchorId="27871397">
                <v:shape id="_x0000_i1031" type="#_x0000_t75" alt="" style="width:41.95pt;height:48.2pt;mso-width-percent:0;mso-height-percent:0;mso-width-percent:0;mso-height-percent:0" o:ole="">
                  <v:imagedata r:id="rId12" o:title=""/>
                </v:shape>
                <o:OLEObject Type="Embed" ProgID="PBrush" ShapeID="_x0000_i1031" DrawAspect="Content" ObjectID="_1779712780" r:id="rId15"/>
              </w:object>
            </w:r>
          </w:p>
        </w:tc>
        <w:tc>
          <w:tcPr>
            <w:tcW w:w="8067" w:type="dxa"/>
            <w:vAlign w:val="center"/>
          </w:tcPr>
          <w:p w14:paraId="7FB6A2B4" w14:textId="5AB34F06" w:rsidR="004546A2" w:rsidRPr="004546A2" w:rsidRDefault="001F54B0" w:rsidP="000E288A">
            <w:pPr>
              <w:pStyle w:val="NormalWeb"/>
              <w:spacing w:before="0" w:beforeAutospacing="0" w:after="0" w:afterAutospacing="0"/>
              <w:rPr>
                <w:b/>
                <w:sz w:val="22"/>
                <w:szCs w:val="22"/>
              </w:rPr>
            </w:pPr>
            <w:r>
              <w:rPr>
                <w:bCs/>
                <w:sz w:val="22"/>
                <w:szCs w:val="22"/>
              </w:rPr>
              <w:t>231 minutes</w:t>
            </w:r>
            <w:r w:rsidR="004546A2" w:rsidRPr="004546A2">
              <w:rPr>
                <w:bCs/>
                <w:sz w:val="22"/>
                <w:szCs w:val="22"/>
              </w:rPr>
              <w:t>.</w:t>
            </w:r>
          </w:p>
        </w:tc>
      </w:tr>
      <w:tr w:rsidR="000E38E9" w:rsidRPr="004546A2" w14:paraId="31DE9470" w14:textId="77777777" w:rsidTr="000E288A">
        <w:trPr>
          <w:trHeight w:val="1241"/>
        </w:trPr>
        <w:tc>
          <w:tcPr>
            <w:tcW w:w="1293" w:type="dxa"/>
            <w:vAlign w:val="center"/>
          </w:tcPr>
          <w:p w14:paraId="625637B0" w14:textId="77777777" w:rsidR="004546A2" w:rsidRPr="004546A2" w:rsidRDefault="00635E3B" w:rsidP="00A14BF3">
            <w:pPr>
              <w:spacing w:before="120"/>
              <w:jc w:val="center"/>
              <w:rPr>
                <w:sz w:val="22"/>
                <w:szCs w:val="22"/>
              </w:rPr>
            </w:pPr>
            <w:r w:rsidRPr="00635E3B">
              <w:rPr>
                <w:rFonts w:asciiTheme="minorHAnsi" w:eastAsiaTheme="minorEastAsia" w:hAnsiTheme="minorHAnsi" w:cstheme="minorBidi"/>
                <w:noProof/>
                <w:sz w:val="22"/>
                <w:szCs w:val="22"/>
                <w:lang w:eastAsia="zh-CN"/>
              </w:rPr>
              <w:object w:dxaOrig="2064" w:dyaOrig="2184" w14:anchorId="0407490C">
                <v:shape id="_x0000_i1030" type="#_x0000_t75" alt="" style="width:41.95pt;height:41.95pt;mso-width-percent:0;mso-height-percent:0;mso-width-percent:0;mso-height-percent:0" o:ole="">
                  <v:imagedata r:id="rId10" o:title=""/>
                </v:shape>
                <o:OLEObject Type="Embed" ProgID="PBrush" ShapeID="_x0000_i1030" DrawAspect="Content" ObjectID="_1779712781" r:id="rId16"/>
              </w:object>
            </w:r>
          </w:p>
        </w:tc>
        <w:tc>
          <w:tcPr>
            <w:tcW w:w="8067" w:type="dxa"/>
            <w:vAlign w:val="center"/>
          </w:tcPr>
          <w:p w14:paraId="20A34018" w14:textId="77777777" w:rsidR="004546A2" w:rsidRPr="004546A2" w:rsidRDefault="004546A2" w:rsidP="000E288A">
            <w:pPr>
              <w:pStyle w:val="NormalWeb"/>
              <w:spacing w:before="0" w:beforeAutospacing="0" w:after="0" w:afterAutospacing="0"/>
              <w:rPr>
                <w:b/>
                <w:sz w:val="22"/>
                <w:szCs w:val="22"/>
              </w:rPr>
            </w:pPr>
            <w:r w:rsidRPr="004546A2">
              <w:rPr>
                <w:bCs/>
                <w:sz w:val="22"/>
                <w:szCs w:val="22"/>
              </w:rPr>
              <w:t>Okay.</w:t>
            </w:r>
          </w:p>
        </w:tc>
      </w:tr>
    </w:tbl>
    <w:p w14:paraId="208DA719" w14:textId="18806316" w:rsidR="004546A2" w:rsidRPr="004546A2" w:rsidRDefault="004546A2" w:rsidP="000E288A">
      <w:pPr>
        <w:spacing w:before="240" w:after="120" w:line="360" w:lineRule="auto"/>
        <w:jc w:val="both"/>
        <w:rPr>
          <w:rFonts w:ascii="Times New Roman" w:hAnsi="Times New Roman" w:cs="Times New Roman"/>
          <w:bCs/>
          <w:sz w:val="22"/>
          <w:szCs w:val="22"/>
        </w:rPr>
      </w:pPr>
      <w:r w:rsidRPr="004546A2">
        <w:rPr>
          <w:rFonts w:ascii="Times New Roman" w:hAnsi="Times New Roman" w:cs="Times New Roman"/>
          <w:bCs/>
          <w:sz w:val="22"/>
          <w:szCs w:val="22"/>
        </w:rPr>
        <w:t xml:space="preserve">Work with your students to understand why this conversation did not show Quality Talk. Explain to students that the questions that Audrey asked were followed by </w:t>
      </w:r>
      <w:r w:rsidR="004C5E91">
        <w:rPr>
          <w:rFonts w:ascii="Times New Roman" w:hAnsi="Times New Roman" w:cs="Times New Roman"/>
          <w:bCs/>
          <w:sz w:val="22"/>
          <w:szCs w:val="22"/>
        </w:rPr>
        <w:t>very short answers</w:t>
      </w:r>
      <w:r w:rsidRPr="004546A2">
        <w:rPr>
          <w:rFonts w:ascii="Times New Roman" w:hAnsi="Times New Roman" w:cs="Times New Roman"/>
          <w:bCs/>
          <w:sz w:val="22"/>
          <w:szCs w:val="22"/>
        </w:rPr>
        <w:t>, and they did not stimulate a good conversation. When Jason responded to the questions, he did not elaborate on his ideas. Audrey did not build on Jason’s responses, and the conversation ended awkwardly.</w:t>
      </w:r>
    </w:p>
    <w:p w14:paraId="1D59EAD2" w14:textId="77777777" w:rsidR="004546A2" w:rsidRPr="004546A2" w:rsidRDefault="004546A2" w:rsidP="000B639B">
      <w:pPr>
        <w:spacing w:line="360" w:lineRule="auto"/>
        <w:rPr>
          <w:rFonts w:ascii="Times New Roman" w:hAnsi="Times New Roman" w:cs="Times New Roman"/>
          <w:bCs/>
          <w:sz w:val="22"/>
          <w:szCs w:val="22"/>
          <w:u w:val="single"/>
        </w:rPr>
      </w:pPr>
      <w:r w:rsidRPr="004546A2">
        <w:rPr>
          <w:rFonts w:ascii="Times New Roman" w:hAnsi="Times New Roman" w:cs="Times New Roman"/>
          <w:bCs/>
          <w:sz w:val="22"/>
          <w:szCs w:val="22"/>
          <w:u w:val="single"/>
        </w:rPr>
        <w:lastRenderedPageBreak/>
        <w:t>Conversation Two (Quality Talk)</w:t>
      </w:r>
    </w:p>
    <w:tbl>
      <w:tblPr>
        <w:tblStyle w:val="TableGridLight1"/>
        <w:tblW w:w="9360" w:type="dxa"/>
        <w:tblInd w:w="-15"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293"/>
        <w:gridCol w:w="8067"/>
      </w:tblGrid>
      <w:tr w:rsidR="000E38E9" w:rsidRPr="004546A2" w14:paraId="01991611" w14:textId="77777777" w:rsidTr="00164EEB">
        <w:trPr>
          <w:trHeight w:val="1238"/>
        </w:trPr>
        <w:tc>
          <w:tcPr>
            <w:tcW w:w="1293" w:type="dxa"/>
            <w:vAlign w:val="center"/>
          </w:tcPr>
          <w:p w14:paraId="1D924D16" w14:textId="77777777" w:rsidR="004546A2" w:rsidRPr="004546A2" w:rsidRDefault="00635E3B" w:rsidP="00A14BF3">
            <w:pPr>
              <w:pStyle w:val="NormalWeb"/>
              <w:spacing w:before="120" w:beforeAutospacing="0" w:after="0" w:afterAutospacing="0"/>
              <w:jc w:val="center"/>
              <w:rPr>
                <w:sz w:val="22"/>
                <w:szCs w:val="22"/>
              </w:rPr>
            </w:pPr>
            <w:r w:rsidRPr="004546A2">
              <w:rPr>
                <w:noProof/>
                <w:sz w:val="22"/>
                <w:szCs w:val="22"/>
              </w:rPr>
              <w:object w:dxaOrig="2064" w:dyaOrig="2184" w14:anchorId="12908321">
                <v:shape id="_x0000_i1029" type="#_x0000_t75" alt="" style="width:41.95pt;height:41.95pt;mso-width-percent:0;mso-height-percent:0;mso-width-percent:0;mso-height-percent:0" o:ole="">
                  <v:imagedata r:id="rId10" o:title=""/>
                </v:shape>
                <o:OLEObject Type="Embed" ProgID="PBrush" ShapeID="_x0000_i1029" DrawAspect="Content" ObjectID="_1779712782" r:id="rId17"/>
              </w:object>
            </w:r>
          </w:p>
        </w:tc>
        <w:tc>
          <w:tcPr>
            <w:tcW w:w="8067" w:type="dxa"/>
            <w:vAlign w:val="center"/>
          </w:tcPr>
          <w:p w14:paraId="10A413D2" w14:textId="77777777" w:rsidR="004546A2" w:rsidRPr="004546A2" w:rsidRDefault="004546A2" w:rsidP="00027005">
            <w:pPr>
              <w:spacing w:line="360" w:lineRule="auto"/>
              <w:rPr>
                <w:rFonts w:ascii="Times New Roman" w:hAnsi="Times New Roman"/>
                <w:b/>
                <w:bCs/>
                <w:sz w:val="22"/>
                <w:szCs w:val="22"/>
              </w:rPr>
            </w:pPr>
            <w:r w:rsidRPr="004546A2">
              <w:rPr>
                <w:rFonts w:ascii="Times New Roman" w:hAnsi="Times New Roman"/>
                <w:bCs/>
                <w:sz w:val="22"/>
                <w:szCs w:val="22"/>
              </w:rPr>
              <w:t>What was the best part of your trip?</w:t>
            </w:r>
          </w:p>
        </w:tc>
      </w:tr>
      <w:tr w:rsidR="000E38E9" w:rsidRPr="004546A2" w14:paraId="2D7D8DD1" w14:textId="77777777" w:rsidTr="00027005">
        <w:trPr>
          <w:trHeight w:val="1250"/>
        </w:trPr>
        <w:tc>
          <w:tcPr>
            <w:tcW w:w="1293" w:type="dxa"/>
            <w:vAlign w:val="center"/>
          </w:tcPr>
          <w:p w14:paraId="68F0352F" w14:textId="3155E5CD" w:rsidR="004546A2" w:rsidRPr="00027005" w:rsidRDefault="00027005" w:rsidP="00027005">
            <w:pPr>
              <w:pStyle w:val="NormalWeb"/>
              <w:spacing w:before="120" w:beforeAutospacing="0" w:after="120" w:afterAutospacing="0"/>
              <w:rPr>
                <w:sz w:val="20"/>
                <w:szCs w:val="20"/>
              </w:rPr>
            </w:pPr>
            <w:r>
              <w:rPr>
                <w:noProof/>
                <w:sz w:val="22"/>
                <w:szCs w:val="22"/>
              </w:rPr>
              <w:t xml:space="preserve">  </w:t>
            </w:r>
            <w:r w:rsidR="00635E3B" w:rsidRPr="00635E3B">
              <w:rPr>
                <w:rFonts w:asciiTheme="minorHAnsi" w:eastAsiaTheme="minorEastAsia" w:hAnsiTheme="minorHAnsi" w:cstheme="minorBidi"/>
                <w:noProof/>
                <w:sz w:val="22"/>
                <w:szCs w:val="22"/>
              </w:rPr>
              <w:object w:dxaOrig="1668" w:dyaOrig="2028" w14:anchorId="475DB3BA">
                <v:shape id="_x0000_i1028" type="#_x0000_t75" alt="" style="width:41.95pt;height:48.2pt;mso-width-percent:0;mso-height-percent:0;mso-width-percent:0;mso-height-percent:0" o:ole="">
                  <v:imagedata r:id="rId12" o:title=""/>
                </v:shape>
                <o:OLEObject Type="Embed" ProgID="PBrush" ShapeID="_x0000_i1028" DrawAspect="Content" ObjectID="_1779712783" r:id="rId18"/>
              </w:object>
            </w:r>
          </w:p>
        </w:tc>
        <w:tc>
          <w:tcPr>
            <w:tcW w:w="8067" w:type="dxa"/>
            <w:vAlign w:val="center"/>
          </w:tcPr>
          <w:p w14:paraId="62352FF4" w14:textId="77777777" w:rsidR="004546A2" w:rsidRPr="004546A2" w:rsidRDefault="004546A2" w:rsidP="00027005">
            <w:pPr>
              <w:spacing w:line="360" w:lineRule="auto"/>
              <w:rPr>
                <w:rFonts w:ascii="Times New Roman" w:hAnsi="Times New Roman"/>
                <w:sz w:val="22"/>
                <w:szCs w:val="22"/>
              </w:rPr>
            </w:pPr>
            <w:r w:rsidRPr="004546A2">
              <w:rPr>
                <w:rFonts w:ascii="Times New Roman" w:hAnsi="Times New Roman"/>
                <w:bCs/>
                <w:sz w:val="22"/>
                <w:szCs w:val="22"/>
              </w:rPr>
              <w:t xml:space="preserve">The best part of the trip was visiting the Smithsonian Air and Space Museum. It was cool to see the spacesuit Neil Armstrong wore on the moon! The Cosmic Coaster ride was </w:t>
            </w:r>
            <w:proofErr w:type="gramStart"/>
            <w:r w:rsidRPr="004546A2">
              <w:rPr>
                <w:rFonts w:ascii="Times New Roman" w:hAnsi="Times New Roman"/>
                <w:bCs/>
                <w:sz w:val="22"/>
                <w:szCs w:val="22"/>
              </w:rPr>
              <w:t>really fun</w:t>
            </w:r>
            <w:proofErr w:type="gramEnd"/>
            <w:r w:rsidRPr="004546A2">
              <w:rPr>
                <w:rFonts w:ascii="Times New Roman" w:hAnsi="Times New Roman"/>
                <w:bCs/>
                <w:sz w:val="22"/>
                <w:szCs w:val="22"/>
              </w:rPr>
              <w:t>, too. Unfortunately, it made my mom sick!</w:t>
            </w:r>
          </w:p>
        </w:tc>
      </w:tr>
      <w:tr w:rsidR="000E38E9" w:rsidRPr="004546A2" w14:paraId="43061335" w14:textId="77777777" w:rsidTr="00164EEB">
        <w:trPr>
          <w:trHeight w:val="1238"/>
        </w:trPr>
        <w:tc>
          <w:tcPr>
            <w:tcW w:w="1293" w:type="dxa"/>
            <w:vAlign w:val="center"/>
          </w:tcPr>
          <w:p w14:paraId="44B64D2A" w14:textId="77777777" w:rsidR="004546A2" w:rsidRPr="004546A2" w:rsidRDefault="00635E3B" w:rsidP="00A14BF3">
            <w:pPr>
              <w:pStyle w:val="NormalWeb"/>
              <w:spacing w:before="120" w:beforeAutospacing="0" w:after="0" w:afterAutospacing="0"/>
              <w:jc w:val="center"/>
              <w:rPr>
                <w:sz w:val="22"/>
                <w:szCs w:val="22"/>
              </w:rPr>
            </w:pPr>
            <w:r w:rsidRPr="004546A2">
              <w:rPr>
                <w:noProof/>
                <w:sz w:val="22"/>
                <w:szCs w:val="22"/>
              </w:rPr>
              <w:object w:dxaOrig="2064" w:dyaOrig="2184" w14:anchorId="11A92218">
                <v:shape id="_x0000_i1027" type="#_x0000_t75" alt="" style="width:41.95pt;height:41.95pt;mso-width-percent:0;mso-height-percent:0;mso-width-percent:0;mso-height-percent:0" o:ole="">
                  <v:imagedata r:id="rId10" o:title=""/>
                </v:shape>
                <o:OLEObject Type="Embed" ProgID="PBrush" ShapeID="_x0000_i1027" DrawAspect="Content" ObjectID="_1779712784" r:id="rId19"/>
              </w:object>
            </w:r>
          </w:p>
        </w:tc>
        <w:tc>
          <w:tcPr>
            <w:tcW w:w="8067" w:type="dxa"/>
            <w:vAlign w:val="center"/>
          </w:tcPr>
          <w:p w14:paraId="20BB0D9D" w14:textId="77777777" w:rsidR="004546A2" w:rsidRPr="004546A2" w:rsidRDefault="004546A2" w:rsidP="00027005">
            <w:pPr>
              <w:pStyle w:val="NormalWeb"/>
              <w:spacing w:before="0" w:beforeAutospacing="0" w:after="0" w:afterAutospacing="0" w:line="360" w:lineRule="auto"/>
              <w:rPr>
                <w:bCs/>
                <w:sz w:val="22"/>
                <w:szCs w:val="22"/>
              </w:rPr>
            </w:pPr>
            <w:r w:rsidRPr="004546A2">
              <w:rPr>
                <w:bCs/>
                <w:sz w:val="22"/>
                <w:szCs w:val="22"/>
              </w:rPr>
              <w:t>I have been there too. It really is a cool museum. I did not ride the Cosmic Coaster when I was there.  What was it like?</w:t>
            </w:r>
          </w:p>
        </w:tc>
      </w:tr>
    </w:tbl>
    <w:p w14:paraId="4E5E6D7B" w14:textId="333E1814" w:rsidR="004546A2" w:rsidRPr="004546A2" w:rsidRDefault="004546A2" w:rsidP="000E288A">
      <w:pPr>
        <w:pStyle w:val="Default"/>
        <w:spacing w:before="240" w:after="120" w:line="360" w:lineRule="auto"/>
        <w:jc w:val="both"/>
        <w:rPr>
          <w:rFonts w:ascii="Times New Roman" w:hAnsi="Times New Roman" w:cs="Times New Roman"/>
          <w:bCs/>
          <w:color w:val="auto"/>
          <w:sz w:val="22"/>
          <w:szCs w:val="22"/>
        </w:rPr>
      </w:pPr>
      <w:r w:rsidRPr="004546A2">
        <w:rPr>
          <w:rFonts w:ascii="Times New Roman" w:hAnsi="Times New Roman" w:cs="Times New Roman"/>
          <w:bCs/>
          <w:color w:val="auto"/>
          <w:sz w:val="22"/>
          <w:szCs w:val="22"/>
        </w:rPr>
        <w:t xml:space="preserve">Unlike </w:t>
      </w:r>
      <w:r w:rsidR="004C5E91">
        <w:rPr>
          <w:rFonts w:ascii="Times New Roman" w:hAnsi="Times New Roman" w:cs="Times New Roman"/>
          <w:bCs/>
          <w:color w:val="auto"/>
          <w:sz w:val="22"/>
          <w:szCs w:val="22"/>
        </w:rPr>
        <w:t>C</w:t>
      </w:r>
      <w:r w:rsidRPr="004546A2">
        <w:rPr>
          <w:rFonts w:ascii="Times New Roman" w:hAnsi="Times New Roman" w:cs="Times New Roman"/>
          <w:bCs/>
          <w:color w:val="auto"/>
          <w:sz w:val="22"/>
          <w:szCs w:val="22"/>
        </w:rPr>
        <w:t xml:space="preserve">onversation </w:t>
      </w:r>
      <w:r w:rsidR="004C5E91">
        <w:rPr>
          <w:rFonts w:ascii="Times New Roman" w:hAnsi="Times New Roman" w:cs="Times New Roman"/>
          <w:bCs/>
          <w:color w:val="auto"/>
          <w:sz w:val="22"/>
          <w:szCs w:val="22"/>
        </w:rPr>
        <w:t>O</w:t>
      </w:r>
      <w:r w:rsidRPr="004546A2">
        <w:rPr>
          <w:rFonts w:ascii="Times New Roman" w:hAnsi="Times New Roman" w:cs="Times New Roman"/>
          <w:bCs/>
          <w:color w:val="auto"/>
          <w:sz w:val="22"/>
          <w:szCs w:val="22"/>
        </w:rPr>
        <w:t xml:space="preserve">ne, this conversation shows Quality Talk. Guide the students to recognize that Audrey asked a better question than in </w:t>
      </w:r>
      <w:r w:rsidR="004C5E91">
        <w:rPr>
          <w:rFonts w:ascii="Times New Roman" w:hAnsi="Times New Roman" w:cs="Times New Roman"/>
          <w:bCs/>
          <w:color w:val="auto"/>
          <w:sz w:val="22"/>
          <w:szCs w:val="22"/>
        </w:rPr>
        <w:t>C</w:t>
      </w:r>
      <w:r w:rsidRPr="004546A2">
        <w:rPr>
          <w:rFonts w:ascii="Times New Roman" w:hAnsi="Times New Roman" w:cs="Times New Roman"/>
          <w:bCs/>
          <w:color w:val="auto"/>
          <w:sz w:val="22"/>
          <w:szCs w:val="22"/>
        </w:rPr>
        <w:t xml:space="preserve">onversation </w:t>
      </w:r>
      <w:r w:rsidR="004C5E91">
        <w:rPr>
          <w:rFonts w:ascii="Times New Roman" w:hAnsi="Times New Roman" w:cs="Times New Roman"/>
          <w:bCs/>
          <w:color w:val="auto"/>
          <w:sz w:val="22"/>
          <w:szCs w:val="22"/>
        </w:rPr>
        <w:t>O</w:t>
      </w:r>
      <w:r w:rsidRPr="004546A2">
        <w:rPr>
          <w:rFonts w:ascii="Times New Roman" w:hAnsi="Times New Roman" w:cs="Times New Roman"/>
          <w:bCs/>
          <w:color w:val="auto"/>
          <w:sz w:val="22"/>
          <w:szCs w:val="22"/>
        </w:rPr>
        <w:t xml:space="preserve">ne. In response, Jason was able to respond with more information, thus stimulating a richer conversation about the trip. Specifically, Audrey asked a question that could have more than one answer, and Jason responded by elaborating his answer with rich details and examples. Audrey listened attentively to what Jason said and asked a follow-up question about Jason’s trip.  </w:t>
      </w:r>
    </w:p>
    <w:p w14:paraId="3D680DAE" w14:textId="0A03E8DA" w:rsidR="00EB4988" w:rsidRPr="004C5E91" w:rsidRDefault="00EB4988" w:rsidP="00A203C1">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 xml:space="preserve">[Slide </w:t>
      </w:r>
      <w:r w:rsidR="00C41F7F">
        <w:rPr>
          <w:rFonts w:ascii="Times New Roman" w:hAnsi="Times New Roman" w:cs="Times New Roman"/>
          <w:b/>
          <w:color w:val="2E91AF"/>
          <w:sz w:val="28"/>
          <w:szCs w:val="28"/>
        </w:rPr>
        <w:t>9</w:t>
      </w:r>
      <w:r w:rsidR="0096141A" w:rsidRPr="004C5E91">
        <w:rPr>
          <w:rFonts w:ascii="Times New Roman" w:hAnsi="Times New Roman" w:cs="Times New Roman"/>
          <w:b/>
          <w:color w:val="2E91AF"/>
          <w:sz w:val="28"/>
          <w:szCs w:val="28"/>
        </w:rPr>
        <w:t>: Quality Talk</w:t>
      </w:r>
      <w:r w:rsidRPr="004C5E91">
        <w:rPr>
          <w:rFonts w:ascii="Times New Roman" w:hAnsi="Times New Roman" w:cs="Times New Roman"/>
          <w:b/>
          <w:color w:val="2E91AF"/>
          <w:sz w:val="28"/>
          <w:szCs w:val="28"/>
        </w:rPr>
        <w:t xml:space="preserve">] </w:t>
      </w:r>
    </w:p>
    <w:p w14:paraId="2DB5A024" w14:textId="613CC717" w:rsidR="0096141A" w:rsidRDefault="0096141A" w:rsidP="000E288A">
      <w:pPr>
        <w:pStyle w:val="Default"/>
        <w:spacing w:before="240" w:after="120" w:line="360" w:lineRule="auto"/>
        <w:jc w:val="both"/>
        <w:rPr>
          <w:rFonts w:ascii="Times New Roman" w:hAnsi="Times New Roman" w:cs="Times New Roman"/>
          <w:bCs/>
          <w:color w:val="auto"/>
          <w:sz w:val="22"/>
        </w:rPr>
      </w:pPr>
      <w:r>
        <w:rPr>
          <w:rFonts w:ascii="Times New Roman" w:hAnsi="Times New Roman" w:cs="Times New Roman"/>
          <w:bCs/>
          <w:color w:val="auto"/>
          <w:sz w:val="22"/>
        </w:rPr>
        <w:t>The goal of Quality Talk is t</w:t>
      </w:r>
      <w:r w:rsidRPr="00A64B8B">
        <w:rPr>
          <w:rFonts w:ascii="Times New Roman" w:hAnsi="Times New Roman" w:cs="Times New Roman"/>
          <w:bCs/>
          <w:color w:val="auto"/>
          <w:sz w:val="22"/>
        </w:rPr>
        <w:t xml:space="preserve">o have </w:t>
      </w:r>
      <w:r>
        <w:rPr>
          <w:rFonts w:ascii="Times New Roman" w:hAnsi="Times New Roman" w:cs="Times New Roman"/>
          <w:bCs/>
          <w:color w:val="auto"/>
          <w:sz w:val="22"/>
        </w:rPr>
        <w:t>rich and fully engaged</w:t>
      </w:r>
      <w:r w:rsidRPr="00A64B8B">
        <w:rPr>
          <w:rFonts w:ascii="Times New Roman" w:hAnsi="Times New Roman" w:cs="Times New Roman"/>
          <w:bCs/>
          <w:color w:val="auto"/>
          <w:sz w:val="22"/>
        </w:rPr>
        <w:t xml:space="preserve"> discussions that help </w:t>
      </w:r>
      <w:r>
        <w:rPr>
          <w:rFonts w:ascii="Times New Roman" w:hAnsi="Times New Roman" w:cs="Times New Roman"/>
          <w:bCs/>
          <w:color w:val="auto"/>
          <w:sz w:val="22"/>
        </w:rPr>
        <w:t>students</w:t>
      </w:r>
      <w:r w:rsidRPr="00A64B8B">
        <w:rPr>
          <w:rFonts w:ascii="Times New Roman" w:hAnsi="Times New Roman" w:cs="Times New Roman"/>
          <w:bCs/>
          <w:color w:val="auto"/>
          <w:sz w:val="22"/>
        </w:rPr>
        <w:t xml:space="preserve"> understand </w:t>
      </w:r>
      <w:r w:rsidR="004C5E91">
        <w:rPr>
          <w:rFonts w:ascii="Times New Roman" w:hAnsi="Times New Roman" w:cs="Times New Roman"/>
          <w:bCs/>
          <w:color w:val="auto"/>
          <w:sz w:val="22"/>
        </w:rPr>
        <w:t xml:space="preserve">and think more deeply about </w:t>
      </w:r>
      <w:r w:rsidR="004C5E91" w:rsidRPr="004C5E91">
        <w:rPr>
          <w:rFonts w:ascii="Times New Roman" w:hAnsi="Times New Roman" w:cs="Times New Roman"/>
          <w:b/>
          <w:color w:val="auto"/>
          <w:sz w:val="22"/>
        </w:rPr>
        <w:t>mathematical concepts and properties</w:t>
      </w:r>
      <w:r w:rsidR="004C5E91">
        <w:rPr>
          <w:rFonts w:ascii="Times New Roman" w:hAnsi="Times New Roman" w:cs="Times New Roman"/>
          <w:bCs/>
          <w:color w:val="auto"/>
          <w:sz w:val="22"/>
        </w:rPr>
        <w:t xml:space="preserve"> and how they relate to the problems students are asked to solve.</w:t>
      </w:r>
    </w:p>
    <w:p w14:paraId="7EB40694" w14:textId="77777777" w:rsidR="0096141A" w:rsidRPr="00214A62" w:rsidRDefault="0096141A" w:rsidP="000E288A">
      <w:pPr>
        <w:pStyle w:val="Default"/>
        <w:spacing w:before="240" w:after="120" w:line="360" w:lineRule="auto"/>
        <w:jc w:val="both"/>
        <w:rPr>
          <w:rFonts w:ascii="Times New Roman" w:hAnsi="Times New Roman" w:cs="Times New Roman"/>
          <w:bCs/>
          <w:color w:val="auto"/>
          <w:sz w:val="22"/>
          <w:szCs w:val="22"/>
        </w:rPr>
      </w:pPr>
      <w:r>
        <w:rPr>
          <w:rFonts w:ascii="Times New Roman" w:hAnsi="Times New Roman" w:cs="Times New Roman"/>
          <w:bCs/>
          <w:color w:val="auto"/>
          <w:sz w:val="22"/>
        </w:rPr>
        <w:t xml:space="preserve">This </w:t>
      </w:r>
      <w:r w:rsidRPr="00214A62">
        <w:rPr>
          <w:rFonts w:ascii="Times New Roman" w:hAnsi="Times New Roman" w:cs="Times New Roman"/>
          <w:bCs/>
          <w:color w:val="auto"/>
          <w:sz w:val="22"/>
          <w:szCs w:val="22"/>
        </w:rPr>
        <w:t>goal is achieved by having students:</w:t>
      </w:r>
    </w:p>
    <w:p w14:paraId="5B6D4A49" w14:textId="0C890643" w:rsidR="0096141A" w:rsidRPr="00214A62" w:rsidRDefault="0096141A" w:rsidP="004C5E91">
      <w:pPr>
        <w:pStyle w:val="Default"/>
        <w:numPr>
          <w:ilvl w:val="0"/>
          <w:numId w:val="23"/>
        </w:numPr>
        <w:spacing w:before="120" w:after="120" w:line="360" w:lineRule="auto"/>
        <w:jc w:val="both"/>
        <w:rPr>
          <w:rFonts w:ascii="Times New Roman" w:hAnsi="Times New Roman" w:cs="Times New Roman"/>
          <w:bCs/>
          <w:sz w:val="22"/>
          <w:szCs w:val="22"/>
        </w:rPr>
      </w:pPr>
      <w:r>
        <w:rPr>
          <w:rFonts w:ascii="Times New Roman" w:hAnsi="Times New Roman" w:cs="Times New Roman"/>
          <w:bCs/>
          <w:sz w:val="22"/>
          <w:szCs w:val="22"/>
        </w:rPr>
        <w:t>a</w:t>
      </w:r>
      <w:r w:rsidRPr="00214A62">
        <w:rPr>
          <w:rFonts w:ascii="Times New Roman" w:hAnsi="Times New Roman" w:cs="Times New Roman"/>
          <w:bCs/>
          <w:sz w:val="22"/>
          <w:szCs w:val="22"/>
        </w:rPr>
        <w:t>sk questions and listen to others’ responses</w:t>
      </w:r>
      <w:r w:rsidR="00C41F7F">
        <w:rPr>
          <w:rFonts w:ascii="Times New Roman" w:hAnsi="Times New Roman" w:cs="Times New Roman"/>
          <w:bCs/>
          <w:sz w:val="22"/>
          <w:szCs w:val="22"/>
        </w:rPr>
        <w:t>,</w:t>
      </w:r>
    </w:p>
    <w:p w14:paraId="73A73F97" w14:textId="4CB74BA6" w:rsidR="004C5E91" w:rsidRDefault="0096141A" w:rsidP="004C5E91">
      <w:pPr>
        <w:pStyle w:val="Default"/>
        <w:numPr>
          <w:ilvl w:val="0"/>
          <w:numId w:val="23"/>
        </w:numPr>
        <w:spacing w:before="120" w:after="120" w:line="360" w:lineRule="auto"/>
        <w:jc w:val="both"/>
        <w:rPr>
          <w:rFonts w:ascii="Times New Roman" w:hAnsi="Times New Roman" w:cs="Times New Roman"/>
          <w:bCs/>
          <w:color w:val="auto"/>
          <w:sz w:val="22"/>
          <w:szCs w:val="22"/>
        </w:rPr>
      </w:pPr>
      <w:r>
        <w:rPr>
          <w:rFonts w:ascii="Times New Roman" w:hAnsi="Times New Roman" w:cs="Times New Roman"/>
          <w:bCs/>
          <w:color w:val="auto"/>
          <w:sz w:val="22"/>
          <w:szCs w:val="22"/>
        </w:rPr>
        <w:t>s</w:t>
      </w:r>
      <w:r w:rsidRPr="00214A62">
        <w:rPr>
          <w:rFonts w:ascii="Times New Roman" w:hAnsi="Times New Roman" w:cs="Times New Roman"/>
          <w:bCs/>
          <w:color w:val="auto"/>
          <w:sz w:val="22"/>
          <w:szCs w:val="22"/>
        </w:rPr>
        <w:t>hare their</w:t>
      </w:r>
      <w:r>
        <w:rPr>
          <w:rFonts w:ascii="Times New Roman" w:hAnsi="Times New Roman" w:cs="Times New Roman"/>
          <w:bCs/>
          <w:color w:val="auto"/>
          <w:sz w:val="22"/>
          <w:szCs w:val="22"/>
        </w:rPr>
        <w:t xml:space="preserve"> </w:t>
      </w:r>
      <w:r w:rsidR="004C5E91">
        <w:rPr>
          <w:rFonts w:ascii="Times New Roman" w:hAnsi="Times New Roman" w:cs="Times New Roman"/>
          <w:bCs/>
          <w:color w:val="auto"/>
          <w:sz w:val="22"/>
          <w:szCs w:val="22"/>
        </w:rPr>
        <w:t>math evidence</w:t>
      </w:r>
      <w:r w:rsidR="00C41F7F">
        <w:rPr>
          <w:rFonts w:ascii="Times New Roman" w:hAnsi="Times New Roman" w:cs="Times New Roman"/>
          <w:bCs/>
          <w:color w:val="auto"/>
          <w:sz w:val="22"/>
          <w:szCs w:val="22"/>
        </w:rPr>
        <w:t>,</w:t>
      </w:r>
    </w:p>
    <w:p w14:paraId="0AC7A95D" w14:textId="1A28760B" w:rsidR="0096141A" w:rsidRPr="00214A62" w:rsidRDefault="004C5E91" w:rsidP="004C5E91">
      <w:pPr>
        <w:pStyle w:val="Default"/>
        <w:numPr>
          <w:ilvl w:val="0"/>
          <w:numId w:val="23"/>
        </w:numPr>
        <w:spacing w:before="120" w:after="120" w:line="360" w:lineRule="auto"/>
        <w:jc w:val="both"/>
        <w:rPr>
          <w:rFonts w:ascii="Times New Roman" w:hAnsi="Times New Roman" w:cs="Times New Roman"/>
          <w:bCs/>
          <w:color w:val="auto"/>
          <w:sz w:val="22"/>
          <w:szCs w:val="22"/>
        </w:rPr>
      </w:pPr>
      <w:r>
        <w:rPr>
          <w:rFonts w:ascii="Times New Roman" w:hAnsi="Times New Roman" w:cs="Times New Roman"/>
          <w:bCs/>
          <w:color w:val="auto"/>
          <w:sz w:val="22"/>
          <w:szCs w:val="22"/>
        </w:rPr>
        <w:t>connect their math thinking to others’ thinking</w:t>
      </w:r>
      <w:r w:rsidR="00C41F7F">
        <w:rPr>
          <w:rFonts w:ascii="Times New Roman" w:hAnsi="Times New Roman" w:cs="Times New Roman"/>
          <w:bCs/>
          <w:color w:val="auto"/>
          <w:sz w:val="22"/>
          <w:szCs w:val="22"/>
        </w:rPr>
        <w:t>,</w:t>
      </w:r>
      <w:r w:rsidR="0096141A">
        <w:rPr>
          <w:rFonts w:ascii="Times New Roman" w:hAnsi="Times New Roman" w:cs="Times New Roman"/>
          <w:bCs/>
          <w:color w:val="auto"/>
          <w:sz w:val="22"/>
          <w:szCs w:val="22"/>
        </w:rPr>
        <w:t xml:space="preserve"> and</w:t>
      </w:r>
    </w:p>
    <w:p w14:paraId="5C5C7A59" w14:textId="739C2FD9" w:rsidR="00611D27" w:rsidRPr="00611D27" w:rsidRDefault="004C5E91" w:rsidP="004C5E91">
      <w:pPr>
        <w:pStyle w:val="Default"/>
        <w:numPr>
          <w:ilvl w:val="0"/>
          <w:numId w:val="23"/>
        </w:numPr>
        <w:spacing w:before="120" w:after="120" w:line="360" w:lineRule="auto"/>
        <w:jc w:val="both"/>
        <w:rPr>
          <w:b/>
          <w:sz w:val="28"/>
          <w:szCs w:val="28"/>
        </w:rPr>
      </w:pPr>
      <w:r>
        <w:rPr>
          <w:rFonts w:ascii="Times New Roman" w:hAnsi="Times New Roman" w:cs="Times New Roman"/>
          <w:bCs/>
          <w:color w:val="auto"/>
          <w:sz w:val="22"/>
          <w:szCs w:val="22"/>
        </w:rPr>
        <w:t>challenge their math thinking and others’ thinking.</w:t>
      </w:r>
    </w:p>
    <w:p w14:paraId="07D4BBF0" w14:textId="77777777" w:rsidR="00C41F7F" w:rsidRDefault="00C41F7F" w:rsidP="00CE67FA">
      <w:pPr>
        <w:pStyle w:val="Default"/>
        <w:spacing w:before="400" w:after="40" w:line="360" w:lineRule="auto"/>
        <w:rPr>
          <w:rFonts w:ascii="Times New Roman" w:hAnsi="Times New Roman" w:cs="Times New Roman"/>
          <w:b/>
          <w:color w:val="70AD47"/>
          <w:sz w:val="28"/>
          <w:szCs w:val="28"/>
        </w:rPr>
      </w:pPr>
    </w:p>
    <w:p w14:paraId="6D73A872" w14:textId="77777777" w:rsidR="00C41F7F" w:rsidRDefault="00C41F7F" w:rsidP="00161FBA">
      <w:pPr>
        <w:pStyle w:val="Default"/>
        <w:spacing w:after="40" w:line="360" w:lineRule="auto"/>
        <w:rPr>
          <w:rFonts w:ascii="Times New Roman" w:hAnsi="Times New Roman" w:cs="Times New Roman"/>
          <w:b/>
          <w:color w:val="2E91AF"/>
          <w:sz w:val="28"/>
          <w:szCs w:val="28"/>
        </w:rPr>
      </w:pPr>
    </w:p>
    <w:p w14:paraId="1811AC3F" w14:textId="7A4DDF7A" w:rsidR="001A1CB7" w:rsidRPr="004C5E91" w:rsidRDefault="00EB4988" w:rsidP="00161FBA">
      <w:pPr>
        <w:pStyle w:val="Default"/>
        <w:spacing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lastRenderedPageBreak/>
        <w:t>[</w:t>
      </w:r>
      <w:r w:rsidR="001A1CB7" w:rsidRPr="004C5E91">
        <w:rPr>
          <w:rFonts w:ascii="Times New Roman" w:hAnsi="Times New Roman" w:cs="Times New Roman"/>
          <w:b/>
          <w:color w:val="2E91AF"/>
          <w:sz w:val="28"/>
          <w:szCs w:val="28"/>
        </w:rPr>
        <w:t xml:space="preserve">Slide </w:t>
      </w:r>
      <w:r w:rsidR="00C41F7F">
        <w:rPr>
          <w:rFonts w:ascii="Times New Roman" w:hAnsi="Times New Roman" w:cs="Times New Roman"/>
          <w:b/>
          <w:color w:val="2E91AF"/>
          <w:sz w:val="28"/>
          <w:szCs w:val="28"/>
        </w:rPr>
        <w:t>10</w:t>
      </w:r>
      <w:r w:rsidR="001A1CB7" w:rsidRPr="004C5E91">
        <w:rPr>
          <w:rFonts w:ascii="Times New Roman" w:hAnsi="Times New Roman" w:cs="Times New Roman"/>
          <w:b/>
          <w:color w:val="2E91AF"/>
          <w:sz w:val="28"/>
          <w:szCs w:val="28"/>
        </w:rPr>
        <w:t xml:space="preserve">: </w:t>
      </w:r>
      <w:r w:rsidR="00612538" w:rsidRPr="004C5E91">
        <w:rPr>
          <w:rFonts w:ascii="Times New Roman" w:hAnsi="Times New Roman" w:cs="Times New Roman"/>
          <w:b/>
          <w:color w:val="2E91AF"/>
          <w:sz w:val="28"/>
          <w:szCs w:val="28"/>
        </w:rPr>
        <w:t>Rules</w:t>
      </w:r>
      <w:r w:rsidRPr="004C5E91">
        <w:rPr>
          <w:rFonts w:ascii="Times New Roman" w:hAnsi="Times New Roman" w:cs="Times New Roman"/>
          <w:b/>
          <w:color w:val="2E91AF"/>
          <w:sz w:val="28"/>
          <w:szCs w:val="28"/>
        </w:rPr>
        <w:t xml:space="preserve">] </w:t>
      </w:r>
    </w:p>
    <w:p w14:paraId="677F265A" w14:textId="77777777" w:rsidR="00612538" w:rsidRPr="00612538" w:rsidRDefault="00612538" w:rsidP="000E288A">
      <w:pPr>
        <w:spacing w:before="240" w:after="120" w:line="360" w:lineRule="auto"/>
        <w:jc w:val="both"/>
        <w:rPr>
          <w:rFonts w:ascii="Times New Roman" w:hAnsi="Times New Roman" w:cs="Times New Roman"/>
          <w:bCs/>
          <w:sz w:val="22"/>
          <w:szCs w:val="22"/>
        </w:rPr>
      </w:pPr>
      <w:r w:rsidRPr="00612538">
        <w:rPr>
          <w:rFonts w:ascii="Times New Roman" w:hAnsi="Times New Roman" w:cs="Times New Roman"/>
          <w:bCs/>
          <w:sz w:val="22"/>
          <w:szCs w:val="22"/>
        </w:rPr>
        <w:t xml:space="preserve">Introduce the rules of discussion.  Post the rules where they can be seen during later group discussions.  Here are the rules of Quality Talk: </w:t>
      </w:r>
    </w:p>
    <w:p w14:paraId="5E0DABBE" w14:textId="77777777" w:rsidR="00612538" w:rsidRPr="002B4F2F" w:rsidRDefault="00612538" w:rsidP="004C5E91">
      <w:pPr>
        <w:pStyle w:val="Default"/>
        <w:numPr>
          <w:ilvl w:val="0"/>
          <w:numId w:val="24"/>
        </w:numPr>
        <w:spacing w:before="120" w:after="120" w:line="360" w:lineRule="auto"/>
        <w:jc w:val="both"/>
        <w:rPr>
          <w:rFonts w:ascii="Times New Roman" w:hAnsi="Times New Roman" w:cs="Times New Roman"/>
          <w:bCs/>
          <w:color w:val="auto"/>
          <w:sz w:val="22"/>
        </w:rPr>
      </w:pPr>
      <w:r w:rsidRPr="002B4F2F">
        <w:rPr>
          <w:rFonts w:ascii="Times New Roman" w:hAnsi="Times New Roman" w:cs="Times New Roman"/>
          <w:bCs/>
          <w:color w:val="auto"/>
          <w:sz w:val="22"/>
        </w:rPr>
        <w:t xml:space="preserve">We don’t need to raise hands. </w:t>
      </w:r>
    </w:p>
    <w:p w14:paraId="4D8281E6" w14:textId="77777777" w:rsidR="00612538" w:rsidRPr="002B4F2F" w:rsidRDefault="00612538" w:rsidP="004C5E91">
      <w:pPr>
        <w:pStyle w:val="Default"/>
        <w:numPr>
          <w:ilvl w:val="0"/>
          <w:numId w:val="24"/>
        </w:numPr>
        <w:spacing w:before="120" w:after="120" w:line="360" w:lineRule="auto"/>
        <w:jc w:val="both"/>
        <w:rPr>
          <w:rFonts w:ascii="Times New Roman" w:hAnsi="Times New Roman" w:cs="Times New Roman"/>
          <w:bCs/>
          <w:color w:val="auto"/>
          <w:sz w:val="22"/>
        </w:rPr>
      </w:pPr>
      <w:r w:rsidRPr="002B4F2F">
        <w:rPr>
          <w:rFonts w:ascii="Times New Roman" w:hAnsi="Times New Roman" w:cs="Times New Roman"/>
          <w:bCs/>
          <w:color w:val="auto"/>
          <w:sz w:val="22"/>
        </w:rPr>
        <w:t xml:space="preserve">We talk one at a time. </w:t>
      </w:r>
    </w:p>
    <w:p w14:paraId="22BE2149" w14:textId="0AE77A5C" w:rsidR="00612538" w:rsidRPr="002B4F2F" w:rsidRDefault="004C5E91" w:rsidP="004C5E91">
      <w:pPr>
        <w:pStyle w:val="Default"/>
        <w:numPr>
          <w:ilvl w:val="0"/>
          <w:numId w:val="24"/>
        </w:numPr>
        <w:spacing w:before="120" w:after="120" w:line="360" w:lineRule="auto"/>
        <w:jc w:val="both"/>
        <w:rPr>
          <w:rFonts w:ascii="Times New Roman" w:hAnsi="Times New Roman" w:cs="Times New Roman"/>
          <w:bCs/>
          <w:color w:val="auto"/>
          <w:sz w:val="22"/>
        </w:rPr>
      </w:pPr>
      <w:r>
        <w:rPr>
          <w:rFonts w:ascii="Times New Roman" w:hAnsi="Times New Roman" w:cs="Times New Roman"/>
          <w:bCs/>
          <w:color w:val="auto"/>
          <w:sz w:val="22"/>
        </w:rPr>
        <w:t>We share our ideas and listen to each other.</w:t>
      </w:r>
    </w:p>
    <w:p w14:paraId="59D22CA6" w14:textId="77777777" w:rsidR="00B00E71" w:rsidRPr="002B4F2F" w:rsidRDefault="00B00E71" w:rsidP="00B00E71">
      <w:pPr>
        <w:pStyle w:val="Default"/>
        <w:numPr>
          <w:ilvl w:val="0"/>
          <w:numId w:val="24"/>
        </w:numPr>
        <w:spacing w:before="120" w:after="120" w:line="360" w:lineRule="auto"/>
        <w:jc w:val="both"/>
        <w:rPr>
          <w:rFonts w:ascii="Times New Roman" w:hAnsi="Times New Roman" w:cs="Times New Roman"/>
          <w:bCs/>
          <w:color w:val="auto"/>
          <w:sz w:val="22"/>
        </w:rPr>
      </w:pPr>
      <w:r w:rsidRPr="002B4F2F">
        <w:rPr>
          <w:rFonts w:ascii="Times New Roman" w:hAnsi="Times New Roman" w:cs="Times New Roman"/>
          <w:bCs/>
          <w:color w:val="auto"/>
          <w:sz w:val="22"/>
        </w:rPr>
        <w:t xml:space="preserve">We give reasons to explain our ideas. </w:t>
      </w:r>
    </w:p>
    <w:p w14:paraId="39A0284F" w14:textId="77777777" w:rsidR="00612538" w:rsidRPr="002B4F2F" w:rsidRDefault="00612538" w:rsidP="004C5E91">
      <w:pPr>
        <w:pStyle w:val="Default"/>
        <w:numPr>
          <w:ilvl w:val="0"/>
          <w:numId w:val="24"/>
        </w:numPr>
        <w:spacing w:before="120" w:after="120" w:line="360" w:lineRule="auto"/>
        <w:jc w:val="both"/>
        <w:rPr>
          <w:rFonts w:ascii="Times New Roman" w:hAnsi="Times New Roman" w:cs="Times New Roman"/>
          <w:bCs/>
          <w:color w:val="auto"/>
          <w:sz w:val="22"/>
        </w:rPr>
      </w:pPr>
      <w:r w:rsidRPr="002B4F2F">
        <w:rPr>
          <w:rFonts w:ascii="Times New Roman" w:hAnsi="Times New Roman" w:cs="Times New Roman"/>
          <w:bCs/>
          <w:color w:val="auto"/>
          <w:sz w:val="22"/>
        </w:rPr>
        <w:t xml:space="preserve">We respect others’ opinions. </w:t>
      </w:r>
    </w:p>
    <w:p w14:paraId="0BF53980" w14:textId="4D6806BE" w:rsidR="00B00E71" w:rsidRDefault="00B00E71" w:rsidP="004C5E91">
      <w:pPr>
        <w:pStyle w:val="Default"/>
        <w:numPr>
          <w:ilvl w:val="0"/>
          <w:numId w:val="24"/>
        </w:numPr>
        <w:spacing w:before="120" w:after="120" w:line="360" w:lineRule="auto"/>
        <w:jc w:val="both"/>
        <w:rPr>
          <w:rFonts w:ascii="Times New Roman" w:hAnsi="Times New Roman" w:cs="Times New Roman"/>
          <w:bCs/>
          <w:color w:val="auto"/>
          <w:sz w:val="22"/>
        </w:rPr>
      </w:pPr>
      <w:r>
        <w:rPr>
          <w:rFonts w:ascii="Times New Roman" w:hAnsi="Times New Roman" w:cs="Times New Roman"/>
          <w:bCs/>
          <w:color w:val="auto"/>
          <w:sz w:val="22"/>
        </w:rPr>
        <w:t>We give others time to speak.</w:t>
      </w:r>
    </w:p>
    <w:p w14:paraId="3DCA2BAA" w14:textId="2AD782F6" w:rsidR="00612538" w:rsidRDefault="00612538" w:rsidP="004C5E91">
      <w:pPr>
        <w:pStyle w:val="Default"/>
        <w:numPr>
          <w:ilvl w:val="0"/>
          <w:numId w:val="24"/>
        </w:numPr>
        <w:spacing w:before="120" w:after="120" w:line="360" w:lineRule="auto"/>
        <w:jc w:val="both"/>
        <w:rPr>
          <w:rFonts w:ascii="Times New Roman" w:hAnsi="Times New Roman" w:cs="Times New Roman"/>
          <w:bCs/>
          <w:color w:val="auto"/>
          <w:sz w:val="22"/>
        </w:rPr>
      </w:pPr>
      <w:r w:rsidRPr="002B4F2F">
        <w:rPr>
          <w:rFonts w:ascii="Times New Roman" w:hAnsi="Times New Roman" w:cs="Times New Roman"/>
          <w:bCs/>
          <w:color w:val="auto"/>
          <w:sz w:val="22"/>
        </w:rPr>
        <w:t>We question/argue about ideas</w:t>
      </w:r>
      <w:r>
        <w:rPr>
          <w:rFonts w:ascii="Times New Roman" w:hAnsi="Times New Roman" w:cs="Times New Roman"/>
          <w:bCs/>
          <w:color w:val="auto"/>
          <w:sz w:val="22"/>
        </w:rPr>
        <w:t>,</w:t>
      </w:r>
      <w:r w:rsidRPr="002B4F2F">
        <w:rPr>
          <w:rFonts w:ascii="Times New Roman" w:hAnsi="Times New Roman" w:cs="Times New Roman"/>
          <w:bCs/>
          <w:color w:val="auto"/>
          <w:sz w:val="22"/>
        </w:rPr>
        <w:t xml:space="preserve"> not people</w:t>
      </w:r>
      <w:r>
        <w:rPr>
          <w:rFonts w:ascii="Times New Roman" w:hAnsi="Times New Roman" w:cs="Times New Roman"/>
          <w:bCs/>
          <w:color w:val="auto"/>
          <w:sz w:val="22"/>
        </w:rPr>
        <w:t>.</w:t>
      </w:r>
    </w:p>
    <w:p w14:paraId="28C7EC56" w14:textId="32C6FC9F" w:rsidR="00B00E71" w:rsidRDefault="00B00E71" w:rsidP="004C5E91">
      <w:pPr>
        <w:pStyle w:val="Default"/>
        <w:numPr>
          <w:ilvl w:val="0"/>
          <w:numId w:val="24"/>
        </w:numPr>
        <w:spacing w:before="120" w:after="120" w:line="360" w:lineRule="auto"/>
        <w:jc w:val="both"/>
        <w:rPr>
          <w:rFonts w:ascii="Times New Roman" w:hAnsi="Times New Roman" w:cs="Times New Roman"/>
          <w:bCs/>
          <w:color w:val="auto"/>
          <w:sz w:val="22"/>
        </w:rPr>
      </w:pPr>
      <w:r>
        <w:rPr>
          <w:rFonts w:ascii="Times New Roman" w:hAnsi="Times New Roman" w:cs="Times New Roman"/>
          <w:bCs/>
          <w:color w:val="auto"/>
          <w:sz w:val="22"/>
        </w:rPr>
        <w:t>We consider others’ ideas.</w:t>
      </w:r>
    </w:p>
    <w:p w14:paraId="0FF9E590" w14:textId="220234FE" w:rsidR="00612538" w:rsidRDefault="00612538" w:rsidP="004C5E91">
      <w:pPr>
        <w:pStyle w:val="Default"/>
        <w:numPr>
          <w:ilvl w:val="0"/>
          <w:numId w:val="24"/>
        </w:numPr>
        <w:spacing w:before="120" w:after="120" w:line="360" w:lineRule="auto"/>
        <w:jc w:val="both"/>
        <w:rPr>
          <w:rFonts w:ascii="Times New Roman" w:hAnsi="Times New Roman" w:cs="Times New Roman"/>
          <w:bCs/>
          <w:color w:val="auto"/>
          <w:sz w:val="22"/>
        </w:rPr>
      </w:pPr>
      <w:r>
        <w:rPr>
          <w:rFonts w:ascii="Times New Roman" w:hAnsi="Times New Roman" w:cs="Times New Roman"/>
          <w:bCs/>
          <w:color w:val="auto"/>
          <w:sz w:val="22"/>
        </w:rPr>
        <w:t>If we disagree, we ask</w:t>
      </w:r>
      <w:r w:rsidR="00B00E71">
        <w:rPr>
          <w:rFonts w:ascii="Times New Roman" w:hAnsi="Times New Roman" w:cs="Times New Roman"/>
          <w:bCs/>
          <w:color w:val="auto"/>
          <w:sz w:val="22"/>
        </w:rPr>
        <w:t>:</w:t>
      </w:r>
      <w:r>
        <w:rPr>
          <w:rFonts w:ascii="Times New Roman" w:hAnsi="Times New Roman" w:cs="Times New Roman"/>
          <w:bCs/>
          <w:color w:val="auto"/>
          <w:sz w:val="22"/>
        </w:rPr>
        <w:t xml:space="preserve"> “Why</w:t>
      </w:r>
      <w:r w:rsidR="00B00E71">
        <w:rPr>
          <w:rFonts w:ascii="Times New Roman" w:hAnsi="Times New Roman" w:cs="Times New Roman"/>
          <w:bCs/>
          <w:color w:val="auto"/>
          <w:sz w:val="22"/>
        </w:rPr>
        <w:t>…</w:t>
      </w:r>
      <w:r>
        <w:rPr>
          <w:rFonts w:ascii="Times New Roman" w:hAnsi="Times New Roman" w:cs="Times New Roman"/>
          <w:bCs/>
          <w:color w:val="auto"/>
          <w:sz w:val="22"/>
        </w:rPr>
        <w:t>?”</w:t>
      </w:r>
      <w:r w:rsidR="00B00E71">
        <w:rPr>
          <w:rFonts w:ascii="Times New Roman" w:hAnsi="Times New Roman" w:cs="Times New Roman"/>
          <w:bCs/>
          <w:color w:val="auto"/>
          <w:sz w:val="22"/>
        </w:rPr>
        <w:t xml:space="preserve"> and “How…?”</w:t>
      </w:r>
    </w:p>
    <w:p w14:paraId="155A9A8D" w14:textId="3DD3DDAC" w:rsidR="00612538" w:rsidRPr="004C5E91"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 xml:space="preserve">Part 2: </w:t>
      </w:r>
      <w:r w:rsidR="000E38E9" w:rsidRPr="004C5E91">
        <w:rPr>
          <w:rFonts w:ascii="Times New Roman" w:hAnsi="Times New Roman" w:cs="Times New Roman"/>
          <w:b/>
          <w:color w:val="2E91AF"/>
          <w:sz w:val="28"/>
          <w:szCs w:val="28"/>
        </w:rPr>
        <w:t>Introduction</w:t>
      </w:r>
      <w:r w:rsidR="00C41F7F">
        <w:rPr>
          <w:rFonts w:ascii="Times New Roman" w:hAnsi="Times New Roman" w:cs="Times New Roman"/>
          <w:b/>
          <w:color w:val="2E91AF"/>
          <w:sz w:val="28"/>
          <w:szCs w:val="28"/>
        </w:rPr>
        <w:t xml:space="preserve"> to</w:t>
      </w:r>
      <w:r w:rsidR="000E38E9" w:rsidRPr="004C5E91">
        <w:rPr>
          <w:rFonts w:ascii="Times New Roman" w:hAnsi="Times New Roman" w:cs="Times New Roman"/>
          <w:b/>
          <w:color w:val="2E91AF"/>
          <w:sz w:val="28"/>
          <w:szCs w:val="28"/>
        </w:rPr>
        <w:t xml:space="preserve"> </w:t>
      </w:r>
      <w:r w:rsidRPr="004C5E91">
        <w:rPr>
          <w:rFonts w:ascii="Times New Roman" w:hAnsi="Times New Roman" w:cs="Times New Roman"/>
          <w:b/>
          <w:color w:val="2E91AF"/>
          <w:sz w:val="28"/>
          <w:szCs w:val="28"/>
        </w:rPr>
        <w:t>Authentic Questions &amp; Test Questions</w:t>
      </w:r>
    </w:p>
    <w:p w14:paraId="0CC7BCC3" w14:textId="6120B25E" w:rsidR="009A52CC" w:rsidRPr="004C5E91"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[Slide 1</w:t>
      </w:r>
      <w:r w:rsidR="00C41F7F">
        <w:rPr>
          <w:rFonts w:ascii="Times New Roman" w:hAnsi="Times New Roman" w:cs="Times New Roman"/>
          <w:b/>
          <w:color w:val="2E91AF"/>
          <w:sz w:val="28"/>
          <w:szCs w:val="28"/>
        </w:rPr>
        <w:t>1</w:t>
      </w:r>
      <w:r w:rsidRPr="004C5E91">
        <w:rPr>
          <w:rFonts w:ascii="Times New Roman" w:hAnsi="Times New Roman" w:cs="Times New Roman"/>
          <w:b/>
          <w:color w:val="2E91AF"/>
          <w:sz w:val="28"/>
          <w:szCs w:val="28"/>
        </w:rPr>
        <w:t xml:space="preserve">: Read] </w:t>
      </w:r>
    </w:p>
    <w:p w14:paraId="740909D8" w14:textId="1BCBAEB0" w:rsidR="00612538" w:rsidRPr="00612538" w:rsidRDefault="00B00E71" w:rsidP="004B2889">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Inform students that they are going to learn about two types of questions: authentic questions and test questions.</w:t>
      </w:r>
    </w:p>
    <w:p w14:paraId="71BA4CCE" w14:textId="29403CED" w:rsidR="00167E1B" w:rsidRPr="00B00E71" w:rsidRDefault="00612538" w:rsidP="00CE67FA">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[Slide 1</w:t>
      </w:r>
      <w:r w:rsidR="00C41F7F">
        <w:rPr>
          <w:rFonts w:ascii="Times New Roman" w:hAnsi="Times New Roman" w:cs="Times New Roman"/>
          <w:b/>
          <w:color w:val="2E91AF"/>
          <w:sz w:val="28"/>
          <w:szCs w:val="28"/>
        </w:rPr>
        <w:t>2</w:t>
      </w:r>
      <w:r w:rsidRPr="00B00E71">
        <w:rPr>
          <w:rFonts w:ascii="Times New Roman" w:hAnsi="Times New Roman" w:cs="Times New Roman"/>
          <w:b/>
          <w:color w:val="2E91AF"/>
          <w:sz w:val="28"/>
          <w:szCs w:val="28"/>
        </w:rPr>
        <w:t xml:space="preserve">: Road Trip and Quality Talk] </w:t>
      </w:r>
    </w:p>
    <w:p w14:paraId="61AC2271" w14:textId="15EC6B4B" w:rsidR="00167E1B" w:rsidRDefault="00612538" w:rsidP="000E288A">
      <w:pPr>
        <w:pStyle w:val="NormalWeb"/>
        <w:spacing w:before="240" w:beforeAutospacing="0" w:after="120" w:afterAutospacing="0" w:line="360" w:lineRule="auto"/>
        <w:jc w:val="both"/>
        <w:rPr>
          <w:sz w:val="22"/>
        </w:rPr>
        <w:sectPr w:rsidR="00167E1B" w:rsidSect="0040574D">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259" w:gutter="0"/>
          <w:cols w:space="720"/>
          <w:docGrid w:linePitch="231"/>
        </w:sectPr>
      </w:pPr>
      <w:r w:rsidRPr="00FA4A20">
        <w:rPr>
          <w:sz w:val="22"/>
        </w:rPr>
        <w:t xml:space="preserve">Let students know that they can ask questions for many different reasons. </w:t>
      </w:r>
      <w:r>
        <w:rPr>
          <w:sz w:val="22"/>
        </w:rPr>
        <w:t>Remind students of the road trip analogy and the two different conversations that Audrey and Jason had.</w:t>
      </w:r>
      <w:r w:rsidRPr="00FA4A20">
        <w:rPr>
          <w:sz w:val="22"/>
        </w:rPr>
        <w:t xml:space="preserve"> Stress the importance of </w:t>
      </w:r>
      <w:r>
        <w:rPr>
          <w:sz w:val="22"/>
        </w:rPr>
        <w:t>encouraging students to stop while they are</w:t>
      </w:r>
      <w:r w:rsidR="00B00E71">
        <w:rPr>
          <w:sz w:val="22"/>
        </w:rPr>
        <w:t xml:space="preserve"> trying to solve a problem </w:t>
      </w:r>
      <w:r>
        <w:rPr>
          <w:sz w:val="22"/>
        </w:rPr>
        <w:t>to</w:t>
      </w:r>
      <w:r w:rsidRPr="00FA4A20">
        <w:rPr>
          <w:sz w:val="22"/>
        </w:rPr>
        <w:t xml:space="preserve"> consider </w:t>
      </w:r>
      <w:r w:rsidR="00B00E71">
        <w:rPr>
          <w:sz w:val="22"/>
        </w:rPr>
        <w:t>what they have done so far</w:t>
      </w:r>
      <w:r w:rsidR="001F54B0">
        <w:rPr>
          <w:sz w:val="22"/>
        </w:rPr>
        <w:t>. L</w:t>
      </w:r>
      <w:r w:rsidRPr="00FA4A20">
        <w:rPr>
          <w:sz w:val="22"/>
        </w:rPr>
        <w:t xml:space="preserve">et students know that </w:t>
      </w:r>
      <w:r>
        <w:rPr>
          <w:sz w:val="22"/>
        </w:rPr>
        <w:t>asking</w:t>
      </w:r>
      <w:r w:rsidRPr="00FA4A20">
        <w:rPr>
          <w:sz w:val="22"/>
        </w:rPr>
        <w:t xml:space="preserve"> questions—even questions that they</w:t>
      </w:r>
      <w:r>
        <w:rPr>
          <w:sz w:val="22"/>
        </w:rPr>
        <w:t xml:space="preserve"> may think they</w:t>
      </w:r>
      <w:r w:rsidRPr="00FA4A20">
        <w:rPr>
          <w:sz w:val="22"/>
        </w:rPr>
        <w:t xml:space="preserve"> already know the answers to—leads them to reflect on and better </w:t>
      </w:r>
      <w:r w:rsidR="00B00E71">
        <w:rPr>
          <w:sz w:val="22"/>
        </w:rPr>
        <w:t>understand the solution to the problem</w:t>
      </w:r>
      <w:r w:rsidRPr="00FA4A20">
        <w:rPr>
          <w:sz w:val="22"/>
        </w:rPr>
        <w:t>.</w:t>
      </w:r>
      <w:r>
        <w:rPr>
          <w:sz w:val="22"/>
        </w:rPr>
        <w:t xml:space="preserve"> Importantly, when these</w:t>
      </w:r>
      <w:r w:rsidR="00167E1B" w:rsidRPr="00167E1B">
        <w:rPr>
          <w:sz w:val="22"/>
        </w:rPr>
        <w:t xml:space="preserve"> </w:t>
      </w:r>
      <w:r w:rsidR="00167E1B">
        <w:rPr>
          <w:sz w:val="22"/>
        </w:rPr>
        <w:t xml:space="preserve">questions are brought up in a Quality Talk discussion, other students may share different answers to the question. </w:t>
      </w:r>
    </w:p>
    <w:p w14:paraId="49E1A378" w14:textId="1C090A02" w:rsidR="00612538" w:rsidRPr="00B00E71" w:rsidRDefault="00612538" w:rsidP="00CE67FA">
      <w:pPr>
        <w:pStyle w:val="Heading3"/>
        <w:spacing w:before="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lastRenderedPageBreak/>
        <w:t>[Slide</w:t>
      </w:r>
      <w:r w:rsidR="00167E1B" w:rsidRPr="00B00E71">
        <w:rPr>
          <w:rFonts w:ascii="Times New Roman" w:hAnsi="Times New Roman" w:cs="Times New Roman"/>
          <w:b/>
          <w:color w:val="2E91AF"/>
          <w:sz w:val="28"/>
          <w:szCs w:val="28"/>
        </w:rPr>
        <w:t>s</w:t>
      </w:r>
      <w:r w:rsidRPr="00B00E71">
        <w:rPr>
          <w:rFonts w:ascii="Times New Roman" w:hAnsi="Times New Roman" w:cs="Times New Roman"/>
          <w:b/>
          <w:color w:val="2E91AF"/>
          <w:sz w:val="28"/>
          <w:szCs w:val="28"/>
        </w:rPr>
        <w:t xml:space="preserve"> 1</w:t>
      </w:r>
      <w:r w:rsidR="00C41F7F">
        <w:rPr>
          <w:rFonts w:ascii="Times New Roman" w:hAnsi="Times New Roman" w:cs="Times New Roman"/>
          <w:b/>
          <w:color w:val="2E91AF"/>
          <w:sz w:val="28"/>
          <w:szCs w:val="28"/>
        </w:rPr>
        <w:t>3</w:t>
      </w:r>
      <w:r w:rsidR="00B00E71">
        <w:rPr>
          <w:rFonts w:ascii="Times New Roman" w:hAnsi="Times New Roman" w:cs="Times New Roman"/>
          <w:b/>
          <w:color w:val="2E91AF"/>
          <w:sz w:val="28"/>
          <w:szCs w:val="28"/>
        </w:rPr>
        <w:t>-1</w:t>
      </w:r>
      <w:r w:rsidR="00C41F7F">
        <w:rPr>
          <w:rFonts w:ascii="Times New Roman" w:hAnsi="Times New Roman" w:cs="Times New Roman"/>
          <w:b/>
          <w:color w:val="2E91AF"/>
          <w:sz w:val="28"/>
          <w:szCs w:val="28"/>
        </w:rPr>
        <w:t>4</w:t>
      </w:r>
      <w:r w:rsidRPr="00B00E71">
        <w:rPr>
          <w:rFonts w:ascii="Times New Roman" w:hAnsi="Times New Roman" w:cs="Times New Roman"/>
          <w:b/>
          <w:color w:val="2E91AF"/>
          <w:sz w:val="28"/>
          <w:szCs w:val="28"/>
        </w:rPr>
        <w:t xml:space="preserve">: Introducing Test Questions and Authentic Questions] </w:t>
      </w:r>
    </w:p>
    <w:p w14:paraId="022903B8" w14:textId="77777777" w:rsidR="00612538" w:rsidRPr="00612538" w:rsidRDefault="00612538" w:rsidP="00CE67FA">
      <w:pPr>
        <w:pStyle w:val="NormalWeb"/>
        <w:spacing w:before="240" w:beforeAutospacing="0" w:after="120" w:afterAutospacing="0" w:line="360" w:lineRule="auto"/>
        <w:jc w:val="both"/>
        <w:rPr>
          <w:sz w:val="22"/>
          <w:szCs w:val="22"/>
        </w:rPr>
      </w:pPr>
      <w:r w:rsidRPr="00612538">
        <w:rPr>
          <w:sz w:val="22"/>
          <w:szCs w:val="22"/>
        </w:rPr>
        <w:t xml:space="preserve">Introduce the idea of two different types of questions: </w:t>
      </w:r>
      <w:r w:rsidRPr="00612538">
        <w:rPr>
          <w:i/>
          <w:sz w:val="22"/>
          <w:szCs w:val="22"/>
        </w:rPr>
        <w:t>test</w:t>
      </w:r>
      <w:r w:rsidRPr="00612538">
        <w:rPr>
          <w:sz w:val="22"/>
          <w:szCs w:val="22"/>
        </w:rPr>
        <w:t xml:space="preserve"> and </w:t>
      </w:r>
      <w:r w:rsidRPr="00612538">
        <w:rPr>
          <w:i/>
          <w:sz w:val="22"/>
          <w:szCs w:val="22"/>
        </w:rPr>
        <w:t>authentic</w:t>
      </w:r>
      <w:r w:rsidRPr="00612538">
        <w:rPr>
          <w:sz w:val="22"/>
          <w:szCs w:val="22"/>
        </w:rPr>
        <w:t xml:space="preserve"> questions. </w:t>
      </w:r>
    </w:p>
    <w:p w14:paraId="7A806303" w14:textId="5B2F59BF" w:rsidR="00612538" w:rsidRPr="00612538" w:rsidRDefault="00612538" w:rsidP="00ED64B0">
      <w:pPr>
        <w:pStyle w:val="NormalWeb"/>
        <w:spacing w:before="240" w:beforeAutospacing="0" w:after="120" w:afterAutospacing="0" w:line="360" w:lineRule="auto"/>
        <w:jc w:val="both"/>
        <w:rPr>
          <w:sz w:val="22"/>
          <w:szCs w:val="22"/>
        </w:rPr>
      </w:pPr>
      <w:r w:rsidRPr="00612538">
        <w:rPr>
          <w:b/>
          <w:sz w:val="22"/>
          <w:szCs w:val="22"/>
        </w:rPr>
        <w:t xml:space="preserve">Test questions </w:t>
      </w:r>
      <w:r w:rsidRPr="00612538">
        <w:rPr>
          <w:sz w:val="22"/>
          <w:szCs w:val="22"/>
        </w:rPr>
        <w:t xml:space="preserve">are questions where the answers can </w:t>
      </w:r>
      <w:r w:rsidR="00C41F7F">
        <w:rPr>
          <w:sz w:val="22"/>
          <w:szCs w:val="22"/>
        </w:rPr>
        <w:t xml:space="preserve">easily </w:t>
      </w:r>
      <w:r w:rsidR="00B00E71">
        <w:rPr>
          <w:sz w:val="22"/>
          <w:szCs w:val="22"/>
        </w:rPr>
        <w:t xml:space="preserve">be found </w:t>
      </w:r>
      <w:r w:rsidR="00C41F7F">
        <w:rPr>
          <w:sz w:val="22"/>
          <w:szCs w:val="22"/>
        </w:rPr>
        <w:t>or determined</w:t>
      </w:r>
      <w:r w:rsidRPr="00612538">
        <w:rPr>
          <w:sz w:val="22"/>
          <w:szCs w:val="22"/>
        </w:rPr>
        <w:t xml:space="preserve">. They generally have only one correct answer and can be answered </w:t>
      </w:r>
      <w:r w:rsidR="00B00E71">
        <w:rPr>
          <w:sz w:val="22"/>
          <w:szCs w:val="22"/>
        </w:rPr>
        <w:t>in only one way</w:t>
      </w:r>
      <w:r w:rsidR="00C41F7F">
        <w:rPr>
          <w:sz w:val="22"/>
          <w:szCs w:val="22"/>
        </w:rPr>
        <w:t>. They are often answered with a number or in a few words.</w:t>
      </w:r>
    </w:p>
    <w:tbl>
      <w:tblPr>
        <w:tblStyle w:val="TableGridLight1"/>
        <w:tblW w:w="9320" w:type="dxa"/>
        <w:tblInd w:w="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5"/>
        <w:gridCol w:w="2790"/>
        <w:gridCol w:w="4765"/>
      </w:tblGrid>
      <w:tr w:rsidR="00612538" w:rsidRPr="00612538" w14:paraId="444A45C8" w14:textId="77777777" w:rsidTr="00A14BF3">
        <w:trPr>
          <w:trHeight w:val="585"/>
        </w:trPr>
        <w:tc>
          <w:tcPr>
            <w:tcW w:w="1765" w:type="dxa"/>
            <w:vMerge w:val="restart"/>
          </w:tcPr>
          <w:p w14:paraId="2A635AA3" w14:textId="77777777" w:rsidR="00612538" w:rsidRPr="00612538" w:rsidRDefault="00612538" w:rsidP="00ED64B0">
            <w:pPr>
              <w:spacing w:before="240" w:after="120" w:line="360" w:lineRule="auto"/>
              <w:rPr>
                <w:rFonts w:ascii="Times New Roman" w:hAnsi="Times New Roman"/>
                <w:bCs/>
                <w:sz w:val="22"/>
                <w:szCs w:val="22"/>
              </w:rPr>
            </w:pPr>
            <w:r w:rsidRPr="00612538">
              <w:rPr>
                <w:noProof/>
                <w:sz w:val="22"/>
                <w:szCs w:val="22"/>
              </w:rPr>
              <w:drawing>
                <wp:anchor distT="0" distB="0" distL="114300" distR="114300" simplePos="0" relativeHeight="251660288" behindDoc="1" locked="0" layoutInCell="1" allowOverlap="1" wp14:anchorId="3225E9A7" wp14:editId="7381832E">
                  <wp:simplePos x="0" y="0"/>
                  <wp:positionH relativeFrom="column">
                    <wp:posOffset>34991</wp:posOffset>
                  </wp:positionH>
                  <wp:positionV relativeFrom="paragraph">
                    <wp:posOffset>76201</wp:posOffset>
                  </wp:positionV>
                  <wp:extent cx="815340" cy="306070"/>
                  <wp:effectExtent l="38100" t="76200" r="22860" b="74930"/>
                  <wp:wrapTight wrapText="bothSides">
                    <wp:wrapPolygon edited="0">
                      <wp:start x="19600" y="-1527"/>
                      <wp:lineTo x="212" y="-10550"/>
                      <wp:lineTo x="-1091" y="9315"/>
                      <wp:lineTo x="-1288" y="20142"/>
                      <wp:lineTo x="2192" y="21761"/>
                      <wp:lineTo x="2689" y="21992"/>
                      <wp:lineTo x="21194" y="21050"/>
                      <wp:lineTo x="22583" y="-139"/>
                      <wp:lineTo x="19600" y="-1527"/>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21005478">
                            <a:off x="0" y="0"/>
                            <a:ext cx="815340" cy="306070"/>
                          </a:xfrm>
                          <a:prstGeom prst="rect">
                            <a:avLst/>
                          </a:prstGeom>
                          <a:noFill/>
                          <a:ln>
                            <a:noFill/>
                          </a:ln>
                        </pic:spPr>
                      </pic:pic>
                    </a:graphicData>
                  </a:graphic>
                </wp:anchor>
              </w:drawing>
            </w:r>
          </w:p>
        </w:tc>
        <w:tc>
          <w:tcPr>
            <w:tcW w:w="7555" w:type="dxa"/>
            <w:gridSpan w:val="2"/>
          </w:tcPr>
          <w:p w14:paraId="4098E306" w14:textId="33FEE643" w:rsidR="00612538" w:rsidRPr="00612538" w:rsidRDefault="00612538" w:rsidP="00ED64B0">
            <w:pPr>
              <w:pStyle w:val="NormalWeb"/>
              <w:spacing w:before="240" w:beforeAutospacing="0" w:after="120" w:afterAutospacing="0" w:line="360" w:lineRule="auto"/>
              <w:jc w:val="both"/>
              <w:rPr>
                <w:sz w:val="22"/>
                <w:szCs w:val="22"/>
                <w:u w:val="single"/>
              </w:rPr>
            </w:pPr>
            <w:r w:rsidRPr="00612538">
              <w:rPr>
                <w:bCs/>
                <w:sz w:val="22"/>
                <w:szCs w:val="22"/>
              </w:rPr>
              <w:t xml:space="preserve">Audrey: </w:t>
            </w:r>
            <w:r w:rsidR="00C41F7F">
              <w:rPr>
                <w:b/>
                <w:bCs/>
                <w:i/>
                <w:sz w:val="22"/>
                <w:szCs w:val="22"/>
              </w:rPr>
              <w:t>How many miles was your trip to Washington, D.C.</w:t>
            </w:r>
            <w:r w:rsidRPr="00612538">
              <w:rPr>
                <w:b/>
                <w:bCs/>
                <w:i/>
                <w:sz w:val="22"/>
                <w:szCs w:val="22"/>
              </w:rPr>
              <w:t>?</w:t>
            </w:r>
          </w:p>
        </w:tc>
      </w:tr>
      <w:tr w:rsidR="00612538" w:rsidRPr="00612538" w14:paraId="31F9B837" w14:textId="77777777" w:rsidTr="00A14BF3">
        <w:trPr>
          <w:trHeight w:val="430"/>
        </w:trPr>
        <w:tc>
          <w:tcPr>
            <w:tcW w:w="1765" w:type="dxa"/>
            <w:vMerge/>
          </w:tcPr>
          <w:p w14:paraId="7063D302" w14:textId="77777777" w:rsidR="00612538" w:rsidRPr="00612538" w:rsidRDefault="00612538" w:rsidP="00ED64B0">
            <w:pPr>
              <w:pStyle w:val="NormalWeb"/>
              <w:spacing w:before="240" w:beforeAutospacing="0" w:after="120" w:afterAutospacing="0" w:line="360" w:lineRule="auto"/>
              <w:jc w:val="center"/>
              <w:rPr>
                <w:sz w:val="22"/>
                <w:szCs w:val="22"/>
              </w:rPr>
            </w:pPr>
          </w:p>
        </w:tc>
        <w:tc>
          <w:tcPr>
            <w:tcW w:w="2790" w:type="dxa"/>
          </w:tcPr>
          <w:p w14:paraId="40A2ED43" w14:textId="77777777" w:rsidR="00612538" w:rsidRPr="00612538" w:rsidRDefault="00612538" w:rsidP="00ED64B0">
            <w:pPr>
              <w:pStyle w:val="NormalWeb"/>
              <w:spacing w:before="240" w:beforeAutospacing="0" w:after="120" w:afterAutospacing="0" w:line="360" w:lineRule="auto"/>
              <w:jc w:val="center"/>
              <w:rPr>
                <w:sz w:val="22"/>
                <w:szCs w:val="22"/>
              </w:rPr>
            </w:pPr>
          </w:p>
        </w:tc>
        <w:tc>
          <w:tcPr>
            <w:tcW w:w="4765" w:type="dxa"/>
          </w:tcPr>
          <w:p w14:paraId="4574EECB" w14:textId="11317898" w:rsidR="00612538" w:rsidRPr="00C41F7F" w:rsidRDefault="00612538" w:rsidP="00ED64B0">
            <w:pPr>
              <w:spacing w:before="240" w:after="120" w:line="360" w:lineRule="auto"/>
              <w:rPr>
                <w:rFonts w:ascii="Times New Roman" w:hAnsi="Times New Roman"/>
                <w:bCs/>
                <w:sz w:val="22"/>
                <w:szCs w:val="22"/>
              </w:rPr>
            </w:pPr>
            <w:r w:rsidRPr="00612538">
              <w:rPr>
                <w:rFonts w:ascii="Times New Roman" w:hAnsi="Times New Roman"/>
                <w:bCs/>
                <w:sz w:val="22"/>
                <w:szCs w:val="22"/>
              </w:rPr>
              <w:t xml:space="preserve">Jason: </w:t>
            </w:r>
            <w:r w:rsidR="00C41F7F">
              <w:rPr>
                <w:rFonts w:ascii="Times New Roman" w:hAnsi="Times New Roman"/>
                <w:bCs/>
                <w:i/>
                <w:iCs/>
                <w:sz w:val="22"/>
                <w:szCs w:val="22"/>
              </w:rPr>
              <w:t>218 miles</w:t>
            </w:r>
            <w:r w:rsidR="00C41F7F">
              <w:rPr>
                <w:rFonts w:ascii="Times New Roman" w:hAnsi="Times New Roman"/>
                <w:bCs/>
                <w:sz w:val="22"/>
                <w:szCs w:val="22"/>
              </w:rPr>
              <w:t>.</w:t>
            </w:r>
          </w:p>
        </w:tc>
      </w:tr>
    </w:tbl>
    <w:p w14:paraId="541CE0FC" w14:textId="16FC4B12" w:rsidR="00612538" w:rsidRPr="00612538" w:rsidRDefault="00612538" w:rsidP="00ED64B0">
      <w:pPr>
        <w:pStyle w:val="NormalWeb"/>
        <w:spacing w:before="240" w:beforeAutospacing="0" w:after="120" w:afterAutospacing="0" w:line="360" w:lineRule="auto"/>
        <w:jc w:val="both"/>
        <w:rPr>
          <w:sz w:val="22"/>
          <w:szCs w:val="22"/>
        </w:rPr>
      </w:pPr>
      <w:r w:rsidRPr="00612538">
        <w:rPr>
          <w:b/>
          <w:sz w:val="22"/>
          <w:szCs w:val="22"/>
        </w:rPr>
        <w:t xml:space="preserve">Authentic questions </w:t>
      </w:r>
      <w:r w:rsidRPr="00612538">
        <w:rPr>
          <w:sz w:val="22"/>
          <w:szCs w:val="22"/>
        </w:rPr>
        <w:t xml:space="preserve">are questions </w:t>
      </w:r>
      <w:r w:rsidR="00B00E71">
        <w:rPr>
          <w:sz w:val="22"/>
          <w:szCs w:val="22"/>
        </w:rPr>
        <w:t>where the answers come from thinking about the proble</w:t>
      </w:r>
      <w:r w:rsidR="00C41F7F">
        <w:rPr>
          <w:sz w:val="22"/>
          <w:szCs w:val="22"/>
        </w:rPr>
        <w:t>m</w:t>
      </w:r>
      <w:r w:rsidRPr="00612538">
        <w:rPr>
          <w:sz w:val="22"/>
          <w:szCs w:val="22"/>
        </w:rPr>
        <w:t xml:space="preserve">. They can have more than one correct answer </w:t>
      </w:r>
      <w:r w:rsidR="00B00E71">
        <w:rPr>
          <w:sz w:val="22"/>
          <w:szCs w:val="22"/>
        </w:rPr>
        <w:t xml:space="preserve">or approach </w:t>
      </w:r>
      <w:r w:rsidRPr="00612538">
        <w:rPr>
          <w:sz w:val="22"/>
          <w:szCs w:val="22"/>
        </w:rPr>
        <w:t xml:space="preserve">and are open to argument, debate, and discussion. Answers to authentic questions should be supported by reasons and evidence </w:t>
      </w:r>
      <w:r w:rsidR="00B00E71">
        <w:rPr>
          <w:sz w:val="22"/>
          <w:szCs w:val="22"/>
        </w:rPr>
        <w:t>from the problem, our own mathematical work and representations, or our own thinking about mathematical concepts, properties, and relationships.</w:t>
      </w:r>
    </w:p>
    <w:tbl>
      <w:tblPr>
        <w:tblStyle w:val="TableGridLight1"/>
        <w:tblW w:w="9320" w:type="dxa"/>
        <w:tblInd w:w="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5"/>
        <w:gridCol w:w="2785"/>
        <w:gridCol w:w="4770"/>
      </w:tblGrid>
      <w:tr w:rsidR="00612538" w:rsidRPr="00612538" w14:paraId="0B29F2A2" w14:textId="77777777" w:rsidTr="00A14BF3">
        <w:trPr>
          <w:trHeight w:val="540"/>
        </w:trPr>
        <w:tc>
          <w:tcPr>
            <w:tcW w:w="1765" w:type="dxa"/>
            <w:vMerge w:val="restart"/>
          </w:tcPr>
          <w:p w14:paraId="72EFF691" w14:textId="77777777" w:rsidR="00612538" w:rsidRPr="00612538" w:rsidRDefault="00612538" w:rsidP="00ED64B0">
            <w:pPr>
              <w:spacing w:before="240" w:after="120" w:line="360" w:lineRule="auto"/>
              <w:rPr>
                <w:rFonts w:ascii="Times New Roman" w:hAnsi="Times New Roman"/>
                <w:bCs/>
                <w:sz w:val="22"/>
                <w:szCs w:val="22"/>
              </w:rPr>
            </w:pPr>
            <w:r w:rsidRPr="00612538">
              <w:rPr>
                <w:noProof/>
                <w:sz w:val="22"/>
                <w:szCs w:val="22"/>
              </w:rPr>
              <w:drawing>
                <wp:anchor distT="0" distB="0" distL="114300" distR="114300" simplePos="0" relativeHeight="251659264" behindDoc="1" locked="0" layoutInCell="1" allowOverlap="1" wp14:anchorId="4A9281E8" wp14:editId="718E8768">
                  <wp:simplePos x="0" y="0"/>
                  <wp:positionH relativeFrom="column">
                    <wp:posOffset>80578</wp:posOffset>
                  </wp:positionH>
                  <wp:positionV relativeFrom="paragraph">
                    <wp:posOffset>100405</wp:posOffset>
                  </wp:positionV>
                  <wp:extent cx="815340" cy="306070"/>
                  <wp:effectExtent l="38100" t="76200" r="22860" b="74930"/>
                  <wp:wrapTight wrapText="bothSides">
                    <wp:wrapPolygon edited="0">
                      <wp:start x="19600" y="-1527"/>
                      <wp:lineTo x="212" y="-10550"/>
                      <wp:lineTo x="-1091" y="9315"/>
                      <wp:lineTo x="-1288" y="20142"/>
                      <wp:lineTo x="2192" y="21761"/>
                      <wp:lineTo x="2689" y="21992"/>
                      <wp:lineTo x="21194" y="21050"/>
                      <wp:lineTo x="22583" y="-139"/>
                      <wp:lineTo x="19600" y="-1527"/>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21005478">
                            <a:off x="0" y="0"/>
                            <a:ext cx="815340" cy="306070"/>
                          </a:xfrm>
                          <a:prstGeom prst="rect">
                            <a:avLst/>
                          </a:prstGeom>
                          <a:noFill/>
                          <a:ln>
                            <a:noFill/>
                          </a:ln>
                        </pic:spPr>
                      </pic:pic>
                    </a:graphicData>
                  </a:graphic>
                </wp:anchor>
              </w:drawing>
            </w:r>
          </w:p>
        </w:tc>
        <w:tc>
          <w:tcPr>
            <w:tcW w:w="7555" w:type="dxa"/>
            <w:gridSpan w:val="2"/>
          </w:tcPr>
          <w:p w14:paraId="7AD2FC67" w14:textId="77777777" w:rsidR="00612538" w:rsidRPr="00612538" w:rsidRDefault="00612538" w:rsidP="00ED64B0">
            <w:pPr>
              <w:pStyle w:val="NormalWeb"/>
              <w:spacing w:before="240" w:beforeAutospacing="0" w:after="120" w:afterAutospacing="0" w:line="360" w:lineRule="auto"/>
              <w:jc w:val="both"/>
              <w:rPr>
                <w:sz w:val="22"/>
                <w:szCs w:val="22"/>
                <w:u w:val="single"/>
              </w:rPr>
            </w:pPr>
            <w:r w:rsidRPr="00612538">
              <w:rPr>
                <w:bCs/>
                <w:sz w:val="22"/>
                <w:szCs w:val="22"/>
              </w:rPr>
              <w:t xml:space="preserve">Audrey: </w:t>
            </w:r>
            <w:r w:rsidRPr="00612538">
              <w:rPr>
                <w:b/>
                <w:bCs/>
                <w:i/>
                <w:sz w:val="22"/>
                <w:szCs w:val="22"/>
              </w:rPr>
              <w:t>What was the best part of the trip?</w:t>
            </w:r>
          </w:p>
        </w:tc>
      </w:tr>
      <w:tr w:rsidR="00612538" w:rsidRPr="00612538" w14:paraId="351F106E" w14:textId="77777777" w:rsidTr="000E38E9">
        <w:trPr>
          <w:trHeight w:val="1674"/>
        </w:trPr>
        <w:tc>
          <w:tcPr>
            <w:tcW w:w="1765" w:type="dxa"/>
            <w:vMerge/>
          </w:tcPr>
          <w:p w14:paraId="634DE407" w14:textId="77777777" w:rsidR="00612538" w:rsidRPr="00612538" w:rsidRDefault="00612538" w:rsidP="00ED64B0">
            <w:pPr>
              <w:pStyle w:val="NormalWeb"/>
              <w:spacing w:before="240" w:beforeAutospacing="0" w:after="120" w:afterAutospacing="0" w:line="360" w:lineRule="auto"/>
              <w:jc w:val="center"/>
              <w:rPr>
                <w:sz w:val="22"/>
                <w:szCs w:val="22"/>
              </w:rPr>
            </w:pPr>
          </w:p>
        </w:tc>
        <w:tc>
          <w:tcPr>
            <w:tcW w:w="2785" w:type="dxa"/>
          </w:tcPr>
          <w:p w14:paraId="3E31BCB5" w14:textId="77777777" w:rsidR="00612538" w:rsidRPr="00612538" w:rsidRDefault="00612538" w:rsidP="00ED64B0">
            <w:pPr>
              <w:pStyle w:val="NormalWeb"/>
              <w:spacing w:before="240" w:beforeAutospacing="0" w:after="120" w:afterAutospacing="0" w:line="360" w:lineRule="auto"/>
              <w:jc w:val="center"/>
              <w:rPr>
                <w:sz w:val="22"/>
                <w:szCs w:val="22"/>
              </w:rPr>
            </w:pPr>
          </w:p>
        </w:tc>
        <w:tc>
          <w:tcPr>
            <w:tcW w:w="4770" w:type="dxa"/>
          </w:tcPr>
          <w:p w14:paraId="15212F44" w14:textId="77777777" w:rsidR="00612538" w:rsidRPr="00612538" w:rsidRDefault="00612538" w:rsidP="00ED64B0">
            <w:pPr>
              <w:spacing w:before="240" w:after="120" w:line="360" w:lineRule="auto"/>
              <w:rPr>
                <w:rFonts w:ascii="Times New Roman" w:hAnsi="Times New Roman"/>
                <w:bCs/>
                <w:sz w:val="22"/>
                <w:szCs w:val="22"/>
              </w:rPr>
            </w:pPr>
            <w:r w:rsidRPr="00612538">
              <w:rPr>
                <w:rFonts w:ascii="Times New Roman" w:hAnsi="Times New Roman"/>
                <w:bCs/>
                <w:sz w:val="22"/>
                <w:szCs w:val="22"/>
              </w:rPr>
              <w:t xml:space="preserve">Jason: </w:t>
            </w:r>
            <w:r w:rsidRPr="00612538">
              <w:rPr>
                <w:rFonts w:ascii="Times New Roman" w:hAnsi="Times New Roman"/>
                <w:bCs/>
                <w:i/>
                <w:sz w:val="22"/>
                <w:szCs w:val="22"/>
              </w:rPr>
              <w:t xml:space="preserve">The best part of the trip was visiting the Smithsonian Air and Space Museum. It was so cool to see the spacesuit Neil Armstrong wore on the moon! The Cosmic Coaster ride was </w:t>
            </w:r>
            <w:proofErr w:type="gramStart"/>
            <w:r w:rsidRPr="00612538">
              <w:rPr>
                <w:rFonts w:ascii="Times New Roman" w:hAnsi="Times New Roman"/>
                <w:bCs/>
                <w:i/>
                <w:sz w:val="22"/>
                <w:szCs w:val="22"/>
              </w:rPr>
              <w:t>really fun</w:t>
            </w:r>
            <w:proofErr w:type="gramEnd"/>
            <w:r w:rsidRPr="00612538">
              <w:rPr>
                <w:rFonts w:ascii="Times New Roman" w:hAnsi="Times New Roman"/>
                <w:bCs/>
                <w:i/>
                <w:sz w:val="22"/>
                <w:szCs w:val="22"/>
              </w:rPr>
              <w:t>, too. Unfortunately, it made my mom sick!</w:t>
            </w:r>
          </w:p>
        </w:tc>
      </w:tr>
    </w:tbl>
    <w:p w14:paraId="1A0C1696" w14:textId="7E814DA3" w:rsidR="00612538" w:rsidRPr="00B00E71" w:rsidRDefault="00612538" w:rsidP="00A203C1">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[Slide 1</w:t>
      </w:r>
      <w:r w:rsidR="00C41F7F">
        <w:rPr>
          <w:rFonts w:ascii="Times New Roman" w:hAnsi="Times New Roman" w:cs="Times New Roman"/>
          <w:b/>
          <w:color w:val="2E91AF"/>
          <w:sz w:val="28"/>
          <w:szCs w:val="28"/>
        </w:rPr>
        <w:t>5</w:t>
      </w:r>
      <w:r w:rsidRPr="00B00E71">
        <w:rPr>
          <w:rFonts w:ascii="Times New Roman" w:hAnsi="Times New Roman" w:cs="Times New Roman"/>
          <w:b/>
          <w:color w:val="2E91AF"/>
          <w:sz w:val="28"/>
          <w:szCs w:val="28"/>
        </w:rPr>
        <w:t xml:space="preserve">: </w:t>
      </w:r>
      <w:r w:rsidR="00B00E71">
        <w:rPr>
          <w:rFonts w:ascii="Times New Roman" w:hAnsi="Times New Roman" w:cs="Times New Roman"/>
          <w:b/>
          <w:color w:val="2E91AF"/>
          <w:sz w:val="28"/>
          <w:szCs w:val="28"/>
        </w:rPr>
        <w:t>Questions about Math</w:t>
      </w:r>
      <w:r w:rsidRPr="00B00E71">
        <w:rPr>
          <w:rFonts w:ascii="Times New Roman" w:hAnsi="Times New Roman" w:cs="Times New Roman"/>
          <w:b/>
          <w:color w:val="2E91AF"/>
          <w:sz w:val="28"/>
          <w:szCs w:val="28"/>
        </w:rPr>
        <w:t xml:space="preserve">] </w:t>
      </w:r>
    </w:p>
    <w:p w14:paraId="4B4393D5" w14:textId="2E80CAF9" w:rsidR="00612538" w:rsidRDefault="00B00E71" w:rsidP="00414096">
      <w:pPr>
        <w:spacing w:before="240" w:after="120" w:line="360" w:lineRule="auto"/>
        <w:jc w:val="both"/>
        <w:rPr>
          <w:rFonts w:ascii="Times New Roman" w:hAnsi="Times New Roman" w:cs="Times New Roman"/>
          <w:bCs/>
          <w:sz w:val="22"/>
          <w:szCs w:val="22"/>
        </w:rPr>
      </w:pPr>
      <w:r>
        <w:rPr>
          <w:rFonts w:ascii="Times New Roman" w:hAnsi="Times New Roman" w:cs="Times New Roman"/>
          <w:bCs/>
          <w:sz w:val="22"/>
          <w:szCs w:val="22"/>
        </w:rPr>
        <w:t xml:space="preserve">Have student think about the problem: </w:t>
      </w:r>
      <w:r w:rsidR="00C41F7F">
        <w:rPr>
          <w:rFonts w:ascii="Times New Roman" w:hAnsi="Times New Roman" w:cs="Times New Roman"/>
          <w:bCs/>
          <w:sz w:val="22"/>
          <w:szCs w:val="22"/>
        </w:rPr>
        <w:t>There are</w:t>
      </w:r>
      <w:r>
        <w:rPr>
          <w:rFonts w:ascii="Times New Roman" w:hAnsi="Times New Roman" w:cs="Times New Roman"/>
          <w:bCs/>
          <w:sz w:val="22"/>
          <w:szCs w:val="22"/>
        </w:rPr>
        <w:t xml:space="preserve"> 8 students in line for ice cream, </w:t>
      </w:r>
      <w:r w:rsidR="00C41F7F">
        <w:rPr>
          <w:rFonts w:ascii="Times New Roman" w:hAnsi="Times New Roman" w:cs="Times New Roman"/>
          <w:bCs/>
          <w:sz w:val="22"/>
          <w:szCs w:val="22"/>
        </w:rPr>
        <w:t xml:space="preserve">and </w:t>
      </w:r>
      <w:r>
        <w:rPr>
          <w:rFonts w:ascii="Times New Roman" w:hAnsi="Times New Roman" w:cs="Times New Roman"/>
          <w:bCs/>
          <w:sz w:val="22"/>
          <w:szCs w:val="22"/>
        </w:rPr>
        <w:t xml:space="preserve">one-half want vanilla. How many </w:t>
      </w:r>
      <w:proofErr w:type="gramStart"/>
      <w:r>
        <w:rPr>
          <w:rFonts w:ascii="Times New Roman" w:hAnsi="Times New Roman" w:cs="Times New Roman"/>
          <w:bCs/>
          <w:sz w:val="22"/>
          <w:szCs w:val="22"/>
        </w:rPr>
        <w:t>want</w:t>
      </w:r>
      <w:proofErr w:type="gramEnd"/>
      <w:r>
        <w:rPr>
          <w:rFonts w:ascii="Times New Roman" w:hAnsi="Times New Roman" w:cs="Times New Roman"/>
          <w:bCs/>
          <w:sz w:val="22"/>
          <w:szCs w:val="22"/>
        </w:rPr>
        <w:t xml:space="preserve"> vanilla ice cream?</w:t>
      </w:r>
    </w:p>
    <w:p w14:paraId="5ECF1BFC" w14:textId="0B44ABFD" w:rsidR="00B00E71" w:rsidRDefault="00B00E71" w:rsidP="00414096">
      <w:pPr>
        <w:spacing w:before="240" w:after="120" w:line="360" w:lineRule="auto"/>
        <w:jc w:val="both"/>
        <w:rPr>
          <w:rFonts w:ascii="Times New Roman" w:hAnsi="Times New Roman" w:cs="Times New Roman"/>
          <w:bCs/>
          <w:sz w:val="22"/>
          <w:szCs w:val="22"/>
        </w:rPr>
      </w:pPr>
      <w:r>
        <w:rPr>
          <w:rFonts w:ascii="Times New Roman" w:hAnsi="Times New Roman" w:cs="Times New Roman"/>
          <w:bCs/>
          <w:sz w:val="22"/>
          <w:szCs w:val="22"/>
        </w:rPr>
        <w:t xml:space="preserve">Explain </w:t>
      </w:r>
      <w:r w:rsidR="00E1393F">
        <w:rPr>
          <w:rFonts w:ascii="Times New Roman" w:hAnsi="Times New Roman" w:cs="Times New Roman"/>
          <w:bCs/>
          <w:sz w:val="22"/>
          <w:szCs w:val="22"/>
        </w:rPr>
        <w:t>to students that when they are given a math problem, they can ask questions about the problem to help them solve it</w:t>
      </w:r>
      <w:r>
        <w:rPr>
          <w:rFonts w:ascii="Times New Roman" w:hAnsi="Times New Roman" w:cs="Times New Roman"/>
          <w:bCs/>
          <w:sz w:val="22"/>
          <w:szCs w:val="22"/>
        </w:rPr>
        <w:t>.</w:t>
      </w:r>
      <w:r w:rsidR="00E1393F">
        <w:rPr>
          <w:rFonts w:ascii="Times New Roman" w:hAnsi="Times New Roman" w:cs="Times New Roman"/>
          <w:bCs/>
          <w:sz w:val="22"/>
          <w:szCs w:val="22"/>
        </w:rPr>
        <w:t xml:space="preserve"> On this slide, the math problem is in the purple box on the right. On the left side are two </w:t>
      </w:r>
      <w:r w:rsidR="00E1393F">
        <w:rPr>
          <w:rFonts w:ascii="Times New Roman" w:hAnsi="Times New Roman" w:cs="Times New Roman"/>
          <w:bCs/>
          <w:sz w:val="22"/>
          <w:szCs w:val="22"/>
        </w:rPr>
        <w:lastRenderedPageBreak/>
        <w:t xml:space="preserve">questions that Audrey came up with </w:t>
      </w:r>
      <w:proofErr w:type="gramStart"/>
      <w:r w:rsidR="00E1393F">
        <w:rPr>
          <w:rFonts w:ascii="Times New Roman" w:hAnsi="Times New Roman" w:cs="Times New Roman"/>
          <w:bCs/>
          <w:sz w:val="22"/>
          <w:szCs w:val="22"/>
        </w:rPr>
        <w:t>in order to</w:t>
      </w:r>
      <w:proofErr w:type="gramEnd"/>
      <w:r w:rsidR="00E1393F">
        <w:rPr>
          <w:rFonts w:ascii="Times New Roman" w:hAnsi="Times New Roman" w:cs="Times New Roman"/>
          <w:bCs/>
          <w:sz w:val="22"/>
          <w:szCs w:val="22"/>
        </w:rPr>
        <w:t xml:space="preserve"> help her solve the problem, one a test question and the other an authentic question.</w:t>
      </w:r>
    </w:p>
    <w:tbl>
      <w:tblPr>
        <w:tblStyle w:val="TableGridLight1"/>
        <w:tblW w:w="9360" w:type="dxa"/>
        <w:tblInd w:w="-15"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293"/>
        <w:gridCol w:w="8067"/>
      </w:tblGrid>
      <w:tr w:rsidR="00DB3E1F" w:rsidRPr="004546A2" w14:paraId="585E015F" w14:textId="77777777" w:rsidTr="001B5CA3">
        <w:trPr>
          <w:trHeight w:val="1238"/>
        </w:trPr>
        <w:tc>
          <w:tcPr>
            <w:tcW w:w="1293" w:type="dxa"/>
            <w:vAlign w:val="center"/>
          </w:tcPr>
          <w:p w14:paraId="68977E70" w14:textId="77777777" w:rsidR="00DB3E1F" w:rsidRPr="004546A2" w:rsidRDefault="00635E3B" w:rsidP="001B5CA3">
            <w:pPr>
              <w:pStyle w:val="NormalWeb"/>
              <w:spacing w:before="120" w:beforeAutospacing="0" w:after="0" w:afterAutospacing="0"/>
              <w:jc w:val="center"/>
              <w:rPr>
                <w:sz w:val="22"/>
                <w:szCs w:val="22"/>
              </w:rPr>
            </w:pPr>
            <w:r w:rsidRPr="004546A2">
              <w:rPr>
                <w:noProof/>
                <w:sz w:val="22"/>
                <w:szCs w:val="22"/>
              </w:rPr>
              <w:object w:dxaOrig="2064" w:dyaOrig="2184" w14:anchorId="241DF403">
                <v:shape id="_x0000_i1026" type="#_x0000_t75" alt="" style="width:41.95pt;height:41.95pt;mso-width-percent:0;mso-height-percent:0;mso-width-percent:0;mso-height-percent:0" o:ole="">
                  <v:imagedata r:id="rId10" o:title=""/>
                </v:shape>
                <o:OLEObject Type="Embed" ProgID="PBrush" ShapeID="_x0000_i1026" DrawAspect="Content" ObjectID="_1779712785" r:id="rId27"/>
              </w:object>
            </w:r>
          </w:p>
        </w:tc>
        <w:tc>
          <w:tcPr>
            <w:tcW w:w="8067" w:type="dxa"/>
            <w:vAlign w:val="center"/>
          </w:tcPr>
          <w:p w14:paraId="16DA8647" w14:textId="2C2799D0" w:rsidR="00DB3E1F" w:rsidRPr="00DB3E1F" w:rsidRDefault="00DB3E1F" w:rsidP="001B5CA3">
            <w:pPr>
              <w:spacing w:line="360" w:lineRule="auto"/>
              <w:rPr>
                <w:rFonts w:ascii="Times New Roman" w:hAnsi="Times New Roman"/>
                <w:b/>
                <w:sz w:val="22"/>
                <w:szCs w:val="22"/>
              </w:rPr>
            </w:pPr>
            <w:r>
              <w:rPr>
                <w:rFonts w:ascii="Times New Roman" w:hAnsi="Times New Roman"/>
                <w:bCs/>
                <w:sz w:val="22"/>
                <w:szCs w:val="22"/>
              </w:rPr>
              <w:t xml:space="preserve">Test question: </w:t>
            </w:r>
            <w:r>
              <w:rPr>
                <w:rFonts w:ascii="Times New Roman" w:hAnsi="Times New Roman"/>
                <w:b/>
                <w:sz w:val="22"/>
                <w:szCs w:val="22"/>
              </w:rPr>
              <w:t>How many students are in line for ice cream?</w:t>
            </w:r>
          </w:p>
        </w:tc>
      </w:tr>
      <w:tr w:rsidR="00DB3E1F" w:rsidRPr="004546A2" w14:paraId="6C7FF367" w14:textId="77777777" w:rsidTr="001B5CA3">
        <w:trPr>
          <w:trHeight w:val="1250"/>
        </w:trPr>
        <w:tc>
          <w:tcPr>
            <w:tcW w:w="1293" w:type="dxa"/>
            <w:vAlign w:val="center"/>
          </w:tcPr>
          <w:p w14:paraId="29678077" w14:textId="372E78BC" w:rsidR="00DB3E1F" w:rsidRPr="00027005" w:rsidRDefault="00DB3E1F" w:rsidP="001B5CA3">
            <w:pPr>
              <w:pStyle w:val="NormalWeb"/>
              <w:spacing w:before="120" w:beforeAutospacing="0" w:after="120" w:afterAutospacing="0"/>
              <w:rPr>
                <w:sz w:val="20"/>
                <w:szCs w:val="20"/>
              </w:rPr>
            </w:pPr>
            <w:r>
              <w:rPr>
                <w:noProof/>
                <w:sz w:val="22"/>
                <w:szCs w:val="22"/>
              </w:rPr>
              <w:t xml:space="preserve">  </w:t>
            </w:r>
            <w:r w:rsidR="00635E3B" w:rsidRPr="004546A2">
              <w:rPr>
                <w:noProof/>
                <w:sz w:val="22"/>
                <w:szCs w:val="22"/>
              </w:rPr>
              <w:object w:dxaOrig="2064" w:dyaOrig="2184" w14:anchorId="72796BEE">
                <v:shape id="_x0000_i1025" type="#_x0000_t75" alt="" style="width:41.95pt;height:41.95pt;mso-width-percent:0;mso-height-percent:0;mso-width-percent:0;mso-height-percent:0" o:ole="">
                  <v:imagedata r:id="rId10" o:title=""/>
                </v:shape>
                <o:OLEObject Type="Embed" ProgID="PBrush" ShapeID="_x0000_i1025" DrawAspect="Content" ObjectID="_1779712786" r:id="rId28"/>
              </w:object>
            </w:r>
          </w:p>
        </w:tc>
        <w:tc>
          <w:tcPr>
            <w:tcW w:w="8067" w:type="dxa"/>
            <w:vAlign w:val="center"/>
          </w:tcPr>
          <w:p w14:paraId="02B81EBD" w14:textId="64330976" w:rsidR="00DB3E1F" w:rsidRPr="00DB3E1F" w:rsidRDefault="00DB3E1F" w:rsidP="001B5CA3">
            <w:pPr>
              <w:spacing w:line="360" w:lineRule="auto"/>
              <w:rPr>
                <w:rFonts w:ascii="Times New Roman" w:hAnsi="Times New Roman"/>
                <w:b/>
                <w:sz w:val="22"/>
                <w:szCs w:val="22"/>
              </w:rPr>
            </w:pPr>
            <w:r w:rsidRPr="00DB3E1F">
              <w:rPr>
                <w:rFonts w:ascii="Times New Roman" w:hAnsi="Times New Roman"/>
                <w:b/>
                <w:noProof/>
                <w:color w:val="2E91AF"/>
                <w:sz w:val="28"/>
                <w:szCs w:val="28"/>
              </w:rPr>
              <w:drawing>
                <wp:anchor distT="0" distB="0" distL="114300" distR="114300" simplePos="0" relativeHeight="251669504" behindDoc="0" locked="0" layoutInCell="1" allowOverlap="1" wp14:anchorId="32C75C02" wp14:editId="1E1CCAE2">
                  <wp:simplePos x="0" y="0"/>
                  <wp:positionH relativeFrom="column">
                    <wp:posOffset>1749425</wp:posOffset>
                  </wp:positionH>
                  <wp:positionV relativeFrom="paragraph">
                    <wp:posOffset>-374650</wp:posOffset>
                  </wp:positionV>
                  <wp:extent cx="361950" cy="357505"/>
                  <wp:effectExtent l="0" t="0" r="0" b="4445"/>
                  <wp:wrapNone/>
                  <wp:docPr id="28" name="Picture 27">
                    <a:extLst xmlns:a="http://schemas.openxmlformats.org/drawingml/2006/main">
                      <a:ext uri="{FF2B5EF4-FFF2-40B4-BE49-F238E27FC236}">
                        <a16:creationId xmlns:a16="http://schemas.microsoft.com/office/drawing/2014/main" id="{EAA5B103-531D-3A46-9447-0B8719F00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a:extLst>
                              <a:ext uri="{FF2B5EF4-FFF2-40B4-BE49-F238E27FC236}">
                                <a16:creationId xmlns:a16="http://schemas.microsoft.com/office/drawing/2014/main" id="{EAA5B103-531D-3A46-9447-0B8719F000CA}"/>
                              </a:ext>
                            </a:extLst>
                          </pic:cNvPr>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1950" cy="35750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Cs/>
                <w:sz w:val="22"/>
                <w:szCs w:val="22"/>
              </w:rPr>
              <w:t xml:space="preserve">Authentic question: </w:t>
            </w:r>
            <w:r>
              <w:rPr>
                <w:rFonts w:ascii="Times New Roman" w:hAnsi="Times New Roman"/>
                <w:b/>
                <w:sz w:val="22"/>
                <w:szCs w:val="22"/>
              </w:rPr>
              <w:t>What are some different ways to represent the “part” and “whole” in this situation?</w:t>
            </w:r>
          </w:p>
        </w:tc>
      </w:tr>
    </w:tbl>
    <w:p w14:paraId="3FC282BA" w14:textId="2B6396D6" w:rsidR="00DB3E1F" w:rsidRDefault="00DB3E1F" w:rsidP="00414096">
      <w:pPr>
        <w:spacing w:before="240" w:after="120" w:line="360" w:lineRule="auto"/>
        <w:jc w:val="both"/>
        <w:rPr>
          <w:rFonts w:ascii="Times New Roman" w:hAnsi="Times New Roman" w:cs="Times New Roman"/>
          <w:bCs/>
          <w:sz w:val="22"/>
          <w:szCs w:val="22"/>
        </w:rPr>
      </w:pPr>
      <w:r>
        <w:rPr>
          <w:rFonts w:ascii="Times New Roman" w:hAnsi="Times New Roman" w:cs="Times New Roman"/>
          <w:bCs/>
          <w:sz w:val="22"/>
          <w:szCs w:val="22"/>
        </w:rPr>
        <w:t>Point out to students that there is only one correct answer to the test question (i.e., 8) and it can be found directly in the problem. On the other hand, there are multiple ways that students could answer the second question. Additionally, the answer cannot be found in the problem and requires student to think about the problem</w:t>
      </w:r>
      <w:r w:rsidR="00E1393F">
        <w:rPr>
          <w:rFonts w:ascii="Times New Roman" w:hAnsi="Times New Roman" w:cs="Times New Roman"/>
          <w:bCs/>
          <w:sz w:val="22"/>
          <w:szCs w:val="22"/>
        </w:rPr>
        <w:t>. Thus, the second question would be more helpful for Audrey as she tries to solve the problem.</w:t>
      </w:r>
    </w:p>
    <w:p w14:paraId="68171980" w14:textId="77777777" w:rsidR="00DB3E1F" w:rsidRDefault="00612538" w:rsidP="00CE67FA">
      <w:pPr>
        <w:pStyle w:val="Heading3"/>
        <w:spacing w:before="400" w:after="40" w:line="360" w:lineRule="auto"/>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[Slide</w:t>
      </w:r>
      <w:r w:rsidR="00A203C1" w:rsidRPr="00DB3E1F">
        <w:rPr>
          <w:rFonts w:ascii="Times New Roman" w:hAnsi="Times New Roman" w:cs="Times New Roman"/>
          <w:b/>
          <w:color w:val="2E91AF"/>
          <w:sz w:val="28"/>
          <w:szCs w:val="28"/>
        </w:rPr>
        <w:t>s</w:t>
      </w:r>
      <w:r w:rsidRPr="00DB3E1F">
        <w:rPr>
          <w:rFonts w:ascii="Times New Roman" w:hAnsi="Times New Roman" w:cs="Times New Roman"/>
          <w:b/>
          <w:color w:val="2E91AF"/>
          <w:sz w:val="28"/>
          <w:szCs w:val="28"/>
        </w:rPr>
        <w:t xml:space="preserve"> </w:t>
      </w:r>
      <w:r w:rsidR="00DB3E1F">
        <w:rPr>
          <w:rFonts w:ascii="Times New Roman" w:hAnsi="Times New Roman" w:cs="Times New Roman"/>
          <w:b/>
          <w:color w:val="2E91AF"/>
          <w:sz w:val="28"/>
          <w:szCs w:val="28"/>
        </w:rPr>
        <w:t>15</w:t>
      </w:r>
      <w:r w:rsidRPr="00DB3E1F">
        <w:rPr>
          <w:rFonts w:ascii="Times New Roman" w:hAnsi="Times New Roman" w:cs="Times New Roman"/>
          <w:b/>
          <w:color w:val="2E91AF"/>
          <w:sz w:val="28"/>
          <w:szCs w:val="28"/>
        </w:rPr>
        <w:t>: Question Tree]</w:t>
      </w:r>
    </w:p>
    <w:p w14:paraId="5FBEFD20" w14:textId="4D13FF32" w:rsidR="00612538" w:rsidRPr="00DB3E1F" w:rsidRDefault="00DB3E1F" w:rsidP="00DB3E1F">
      <w:pPr>
        <w:pStyle w:val="Heading3"/>
        <w:spacing w:before="400" w:after="40" w:line="360" w:lineRule="auto"/>
        <w:jc w:val="center"/>
        <w:rPr>
          <w:rFonts w:ascii="Times New Roman" w:hAnsi="Times New Roman" w:cs="Times New Roman"/>
          <w:b/>
          <w:color w:val="2E91AF"/>
          <w:sz w:val="28"/>
          <w:szCs w:val="28"/>
        </w:rPr>
      </w:pPr>
      <w:r>
        <w:rPr>
          <w:noProof/>
          <w:lang w:eastAsia="en-US"/>
        </w:rPr>
        <w:drawing>
          <wp:inline distT="0" distB="0" distL="0" distR="0" wp14:anchorId="27DA4961" wp14:editId="7C3DDA70">
            <wp:extent cx="3040380" cy="2755344"/>
            <wp:effectExtent l="0" t="0" r="762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65837" cy="2778415"/>
                    </a:xfrm>
                    <a:prstGeom prst="rect">
                      <a:avLst/>
                    </a:prstGeom>
                    <a:noFill/>
                    <a:ln>
                      <a:noFill/>
                    </a:ln>
                  </pic:spPr>
                </pic:pic>
              </a:graphicData>
            </a:graphic>
          </wp:inline>
        </w:drawing>
      </w:r>
    </w:p>
    <w:p w14:paraId="61AB7DE7" w14:textId="4CE4E2C7" w:rsidR="00612538" w:rsidRPr="00695103" w:rsidRDefault="00612538" w:rsidP="00DB3E1F">
      <w:pPr>
        <w:pStyle w:val="NormalWeb"/>
        <w:numPr>
          <w:ilvl w:val="0"/>
          <w:numId w:val="25"/>
        </w:numPr>
        <w:spacing w:before="240" w:beforeAutospacing="0" w:after="120" w:afterAutospacing="0" w:line="360" w:lineRule="auto"/>
        <w:jc w:val="both"/>
        <w:rPr>
          <w:sz w:val="22"/>
          <w:szCs w:val="22"/>
        </w:rPr>
      </w:pPr>
      <w:r>
        <w:rPr>
          <w:sz w:val="22"/>
        </w:rPr>
        <w:t xml:space="preserve">We use the Question Tree </w:t>
      </w:r>
      <w:proofErr w:type="gramStart"/>
      <w:r>
        <w:rPr>
          <w:sz w:val="22"/>
        </w:rPr>
        <w:t>as a way to</w:t>
      </w:r>
      <w:proofErr w:type="gramEnd"/>
      <w:r>
        <w:rPr>
          <w:sz w:val="22"/>
        </w:rPr>
        <w:t xml:space="preserve"> visually represent the types of questions for Quality Talk. The label for </w:t>
      </w:r>
      <w:r>
        <w:rPr>
          <w:i/>
          <w:sz w:val="22"/>
        </w:rPr>
        <w:t>a</w:t>
      </w:r>
      <w:r w:rsidRPr="00434FF3">
        <w:rPr>
          <w:i/>
          <w:sz w:val="22"/>
        </w:rPr>
        <w:t>uthentic question</w:t>
      </w:r>
      <w:r>
        <w:rPr>
          <w:sz w:val="22"/>
        </w:rPr>
        <w:t xml:space="preserve"> is at the top of the tree where there are many branches and </w:t>
      </w:r>
      <w:proofErr w:type="gramStart"/>
      <w:r>
        <w:rPr>
          <w:sz w:val="22"/>
        </w:rPr>
        <w:t>leaves, because</w:t>
      </w:r>
      <w:proofErr w:type="gramEnd"/>
      <w:r>
        <w:rPr>
          <w:sz w:val="22"/>
        </w:rPr>
        <w:t xml:space="preserve"> authentic questions stimulate rich discussions about the </w:t>
      </w:r>
      <w:r w:rsidR="00DB3E1F">
        <w:rPr>
          <w:sz w:val="22"/>
        </w:rPr>
        <w:t xml:space="preserve">math problem </w:t>
      </w:r>
      <w:r>
        <w:rPr>
          <w:sz w:val="22"/>
        </w:rPr>
        <w:t xml:space="preserve">and promote high-level </w:t>
      </w:r>
      <w:r w:rsidR="00DB3E1F">
        <w:rPr>
          <w:sz w:val="22"/>
        </w:rPr>
        <w:t>thinking</w:t>
      </w:r>
      <w:r>
        <w:rPr>
          <w:sz w:val="22"/>
        </w:rPr>
        <w:t xml:space="preserve">. The type of question called </w:t>
      </w:r>
      <w:r>
        <w:rPr>
          <w:i/>
          <w:sz w:val="22"/>
        </w:rPr>
        <w:t>t</w:t>
      </w:r>
      <w:r w:rsidRPr="001000F3">
        <w:rPr>
          <w:i/>
          <w:sz w:val="22"/>
        </w:rPr>
        <w:t>est question</w:t>
      </w:r>
      <w:r>
        <w:rPr>
          <w:sz w:val="22"/>
        </w:rPr>
        <w:t xml:space="preserve"> is at the bottom of the tree where there is a </w:t>
      </w:r>
      <w:r>
        <w:rPr>
          <w:sz w:val="22"/>
        </w:rPr>
        <w:lastRenderedPageBreak/>
        <w:t>single, small branch and leaf. This is because test questions usually lead to single, short replies</w:t>
      </w:r>
      <w:r w:rsidRPr="00695103">
        <w:rPr>
          <w:sz w:val="22"/>
          <w:szCs w:val="22"/>
        </w:rPr>
        <w:t>, and they do not generate much discussion about the</w:t>
      </w:r>
      <w:r w:rsidR="00DB3E1F">
        <w:rPr>
          <w:sz w:val="22"/>
          <w:szCs w:val="22"/>
        </w:rPr>
        <w:t xml:space="preserve"> problem</w:t>
      </w:r>
      <w:r w:rsidRPr="00695103">
        <w:rPr>
          <w:sz w:val="22"/>
          <w:szCs w:val="22"/>
        </w:rPr>
        <w:t xml:space="preserve">.  </w:t>
      </w:r>
    </w:p>
    <w:p w14:paraId="0B09EEC6" w14:textId="7C3A520B" w:rsidR="00612538" w:rsidRPr="00DB3E1F" w:rsidRDefault="00612538" w:rsidP="00DB3E1F">
      <w:pPr>
        <w:pStyle w:val="ListParagraph"/>
        <w:numPr>
          <w:ilvl w:val="0"/>
          <w:numId w:val="25"/>
        </w:numPr>
        <w:spacing w:before="240" w:after="120" w:line="360" w:lineRule="auto"/>
        <w:contextualSpacing w:val="0"/>
        <w:jc w:val="both"/>
        <w:rPr>
          <w:sz w:val="22"/>
          <w:szCs w:val="22"/>
        </w:rPr>
      </w:pPr>
      <w:r w:rsidRPr="00612538">
        <w:rPr>
          <w:rFonts w:ascii="Times New Roman" w:hAnsi="Times New Roman" w:cs="Times New Roman"/>
          <w:bCs/>
          <w:sz w:val="22"/>
          <w:szCs w:val="22"/>
        </w:rPr>
        <w:t xml:space="preserve">In Quality Talk we encourage students to ask authentic questions because they stimulate thinking and reasoning. Test questions generally don’t do that, so we discourage students from asking test questions in Quality Talk. One of the reasons </w:t>
      </w:r>
      <w:r w:rsidR="00DB3E1F">
        <w:rPr>
          <w:rFonts w:ascii="Times New Roman" w:hAnsi="Times New Roman" w:cs="Times New Roman"/>
          <w:bCs/>
          <w:sz w:val="22"/>
          <w:szCs w:val="22"/>
        </w:rPr>
        <w:t xml:space="preserve">why Conversation Two that Audrey and Jason had about </w:t>
      </w:r>
      <w:proofErr w:type="gramStart"/>
      <w:r w:rsidR="00DB3E1F">
        <w:rPr>
          <w:rFonts w:ascii="Times New Roman" w:hAnsi="Times New Roman" w:cs="Times New Roman"/>
          <w:bCs/>
          <w:sz w:val="22"/>
          <w:szCs w:val="22"/>
        </w:rPr>
        <w:t xml:space="preserve">Jason’s </w:t>
      </w:r>
      <w:r w:rsidR="0002554E">
        <w:rPr>
          <w:rFonts w:ascii="Times New Roman" w:hAnsi="Times New Roman" w:cs="Times New Roman"/>
          <w:bCs/>
          <w:sz w:val="22"/>
          <w:szCs w:val="22"/>
        </w:rPr>
        <w:t>road</w:t>
      </w:r>
      <w:proofErr w:type="gramEnd"/>
      <w:r w:rsidR="0002554E">
        <w:rPr>
          <w:rFonts w:ascii="Times New Roman" w:hAnsi="Times New Roman" w:cs="Times New Roman"/>
          <w:bCs/>
          <w:sz w:val="22"/>
          <w:szCs w:val="22"/>
        </w:rPr>
        <w:t xml:space="preserve"> trip</w:t>
      </w:r>
      <w:r w:rsidR="00DB3E1F">
        <w:rPr>
          <w:rFonts w:ascii="Times New Roman" w:hAnsi="Times New Roman" w:cs="Times New Roman"/>
          <w:bCs/>
          <w:sz w:val="22"/>
          <w:szCs w:val="22"/>
        </w:rPr>
        <w:t xml:space="preserve"> was better than Conversation One was that Audrey asked authentic questions in Conversation Two, whereas she asked test questions in Conversation One.</w:t>
      </w:r>
    </w:p>
    <w:p w14:paraId="4FA56008" w14:textId="1661E6C1" w:rsidR="00DB3E1F" w:rsidRPr="00DB3E1F" w:rsidRDefault="00DB3E1F" w:rsidP="00DB3E1F">
      <w:pPr>
        <w:rPr>
          <w:sz w:val="22"/>
          <w:szCs w:val="22"/>
        </w:rPr>
      </w:pPr>
      <w:r>
        <w:rPr>
          <w:sz w:val="22"/>
          <w:szCs w:val="22"/>
        </w:rPr>
        <w:br w:type="page"/>
      </w:r>
    </w:p>
    <w:p w14:paraId="049F3911" w14:textId="43287BD0" w:rsidR="009A52CC" w:rsidRPr="00DB3E1F" w:rsidRDefault="00EF6761" w:rsidP="00EF6761">
      <w:pPr>
        <w:pStyle w:val="Heading3"/>
        <w:spacing w:before="400" w:after="40" w:line="360" w:lineRule="auto"/>
        <w:rPr>
          <w:rFonts w:ascii="Times New Roman" w:hAnsi="Times New Roman" w:cs="Times New Roman"/>
          <w:b/>
          <w:color w:val="2E91AF"/>
          <w:sz w:val="28"/>
          <w:szCs w:val="28"/>
        </w:rPr>
      </w:pPr>
      <w:r w:rsidRPr="00DB3E1F">
        <w:rPr>
          <w:noProof/>
          <w:color w:val="2E91AF"/>
        </w:rPr>
        <w:lastRenderedPageBreak/>
        <mc:AlternateContent>
          <mc:Choice Requires="wps">
            <w:drawing>
              <wp:anchor distT="0" distB="0" distL="114300" distR="114300" simplePos="0" relativeHeight="251668480" behindDoc="1" locked="0" layoutInCell="1" allowOverlap="1" wp14:anchorId="4DD79E00" wp14:editId="618F0490">
                <wp:simplePos x="0" y="0"/>
                <wp:positionH relativeFrom="column">
                  <wp:align>center</wp:align>
                </wp:positionH>
                <wp:positionV relativeFrom="paragraph">
                  <wp:posOffset>143084</wp:posOffset>
                </wp:positionV>
                <wp:extent cx="6035040" cy="457200"/>
                <wp:effectExtent l="57150" t="19050" r="60960" b="95250"/>
                <wp:wrapTopAndBottom/>
                <wp:docPr id="25" name="Rectangle 25"/>
                <wp:cNvGraphicFramePr/>
                <a:graphic xmlns:a="http://schemas.openxmlformats.org/drawingml/2006/main">
                  <a:graphicData uri="http://schemas.microsoft.com/office/word/2010/wordprocessingShape">
                    <wps:wsp>
                      <wps:cNvSpPr/>
                      <wps:spPr>
                        <a:xfrm>
                          <a:off x="0" y="0"/>
                          <a:ext cx="6035040" cy="457200"/>
                        </a:xfrm>
                        <a:prstGeom prst="rect">
                          <a:avLst/>
                        </a:prstGeom>
                        <a:solidFill>
                          <a:srgbClr val="2E91AF"/>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wps:txbx>
                      <wps:bodyPr rot="0" spcFirstLastPara="0" vertOverflow="overflow" horzOverflow="overflow" vert="horz" wrap="square" lIns="91440" tIns="9144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79E00" id="Rectangle 25" o:spid="_x0000_s1026" style="position:absolute;margin-left:0;margin-top:11.25pt;width:475.2pt;height:36pt;z-index:-2516480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" fillcolor="#2e91af" stroked="f" strokeweight="1.5pt">
                <v:shadow on="t" color="black" opacity="26214f" origin=",-.5" offset="0,3pt"/>
                <v:textbox inset=",7.2pt">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v:textbox>
                <w10:wrap type="topAndBottom"/>
              </v:rect>
            </w:pict>
          </mc:Fallback>
        </mc:AlternateContent>
      </w:r>
      <w:r w:rsidRPr="00DB3E1F">
        <w:rPr>
          <w:noProof/>
          <w:color w:val="2E91AF"/>
        </w:rPr>
        <mc:AlternateContent>
          <mc:Choice Requires="wps">
            <w:drawing>
              <wp:anchor distT="0" distB="0" distL="114300" distR="114300" simplePos="0" relativeHeight="251664384" behindDoc="1" locked="0" layoutInCell="1" allowOverlap="1" wp14:anchorId="724F37EC" wp14:editId="6E7EC89B">
                <wp:simplePos x="0" y="0"/>
                <wp:positionH relativeFrom="page">
                  <wp:align>center</wp:align>
                </wp:positionH>
                <wp:positionV relativeFrom="paragraph">
                  <wp:posOffset>65314</wp:posOffset>
                </wp:positionV>
                <wp:extent cx="6172200" cy="8138160"/>
                <wp:effectExtent l="19050" t="19050" r="19050" b="15240"/>
                <wp:wrapNone/>
                <wp:docPr id="15" name="Rectangle 15"/>
                <wp:cNvGraphicFramePr/>
                <a:graphic xmlns:a="http://schemas.openxmlformats.org/drawingml/2006/main">
                  <a:graphicData uri="http://schemas.microsoft.com/office/word/2010/wordprocessingShape">
                    <wps:wsp>
                      <wps:cNvSpPr/>
                      <wps:spPr>
                        <a:xfrm>
                          <a:off x="0" y="0"/>
                          <a:ext cx="6172200" cy="8138160"/>
                        </a:xfrm>
                        <a:prstGeom prst="rect">
                          <a:avLst/>
                        </a:prstGeom>
                        <a:noFill/>
                        <a:ln w="38100" cap="rnd" cmpd="dbl">
                          <a:solidFill>
                            <a:srgbClr val="2E91A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B2860" id="Rectangle 15" o:spid="_x0000_s1026" style="position:absolute;margin-left:0;margin-top:5.15pt;width:486pt;height:640.8pt;z-index:-25165209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" filled="f" strokecolor="#2e91af" strokeweight="3pt">
                <v:stroke linestyle="thinThin" endcap="round"/>
                <w10:wrap anchorx="page"/>
              </v:rect>
            </w:pict>
          </mc:Fallback>
        </mc:AlternateContent>
      </w:r>
      <w:r w:rsidR="009A52CC" w:rsidRPr="00DB3E1F">
        <w:rPr>
          <w:rFonts w:ascii="Times New Roman" w:hAnsi="Times New Roman" w:cs="Times New Roman"/>
          <w:b/>
          <w:color w:val="2E91AF"/>
          <w:sz w:val="28"/>
          <w:szCs w:val="28"/>
        </w:rPr>
        <w:t>[Slide</w:t>
      </w:r>
      <w:r w:rsidR="004C3434" w:rsidRPr="00DB3E1F">
        <w:rPr>
          <w:rFonts w:ascii="Times New Roman" w:hAnsi="Times New Roman" w:cs="Times New Roman"/>
          <w:b/>
          <w:color w:val="2E91AF"/>
          <w:sz w:val="28"/>
          <w:szCs w:val="28"/>
        </w:rPr>
        <w:t>s</w:t>
      </w:r>
      <w:r w:rsidR="009A52CC" w:rsidRPr="00DB3E1F">
        <w:rPr>
          <w:rFonts w:ascii="Times New Roman" w:hAnsi="Times New Roman" w:cs="Times New Roman"/>
          <w:b/>
          <w:color w:val="2E91AF"/>
          <w:sz w:val="28"/>
          <w:szCs w:val="28"/>
        </w:rPr>
        <w:t xml:space="preserve"> </w:t>
      </w:r>
      <w:r w:rsidR="001F54B0">
        <w:rPr>
          <w:rFonts w:ascii="Times New Roman" w:hAnsi="Times New Roman" w:cs="Times New Roman"/>
          <w:b/>
          <w:color w:val="2E91AF"/>
          <w:sz w:val="28"/>
          <w:szCs w:val="28"/>
        </w:rPr>
        <w:t>16-19</w:t>
      </w:r>
      <w:r w:rsidR="009A52CC" w:rsidRPr="00DB3E1F">
        <w:rPr>
          <w:rFonts w:ascii="Times New Roman" w:hAnsi="Times New Roman" w:cs="Times New Roman"/>
          <w:b/>
          <w:color w:val="2E91AF"/>
          <w:sz w:val="28"/>
          <w:szCs w:val="28"/>
        </w:rPr>
        <w:t>]</w:t>
      </w:r>
    </w:p>
    <w:p w14:paraId="2B0A1EF9" w14:textId="0D635323" w:rsidR="009A52CC" w:rsidRPr="00DB3E1F" w:rsidRDefault="009A52CC" w:rsidP="00A203C1">
      <w:pPr>
        <w:pStyle w:val="Heading3"/>
        <w:spacing w:before="400" w:after="40" w:line="360" w:lineRule="auto"/>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[In</w:t>
      </w:r>
      <w:r w:rsidR="00CE67FA" w:rsidRPr="00DB3E1F">
        <w:rPr>
          <w:rFonts w:ascii="Times New Roman" w:hAnsi="Times New Roman" w:cs="Times New Roman"/>
          <w:b/>
          <w:color w:val="2E91AF"/>
          <w:sz w:val="28"/>
          <w:szCs w:val="28"/>
        </w:rPr>
        <w:t>struction</w:t>
      </w:r>
      <w:r w:rsidRPr="00DB3E1F">
        <w:rPr>
          <w:rFonts w:ascii="Times New Roman" w:hAnsi="Times New Roman" w:cs="Times New Roman"/>
          <w:b/>
          <w:color w:val="2E91AF"/>
          <w:sz w:val="28"/>
          <w:szCs w:val="28"/>
        </w:rPr>
        <w:t>]</w:t>
      </w:r>
    </w:p>
    <w:p w14:paraId="13A85843" w14:textId="2E7655B9" w:rsidR="001F54B0" w:rsidRDefault="00612538" w:rsidP="00570FC3">
      <w:pPr>
        <w:pStyle w:val="Heading1"/>
        <w:spacing w:before="240" w:after="120" w:line="360" w:lineRule="auto"/>
        <w:jc w:val="both"/>
        <w:rPr>
          <w:rFonts w:ascii="Times New Roman" w:hAnsi="Times New Roman" w:cs="Times New Roman"/>
          <w:color w:val="000000" w:themeColor="text1"/>
          <w:sz w:val="22"/>
          <w:szCs w:val="22"/>
        </w:rPr>
      </w:pPr>
      <w:r w:rsidRPr="000E38E9">
        <w:rPr>
          <w:rFonts w:ascii="Times New Roman" w:hAnsi="Times New Roman" w:cs="Times New Roman"/>
          <w:color w:val="000000" w:themeColor="text1"/>
          <w:sz w:val="22"/>
          <w:szCs w:val="22"/>
        </w:rPr>
        <w:t xml:space="preserve">In this </w:t>
      </w:r>
      <w:r w:rsidR="001F54B0">
        <w:rPr>
          <w:rFonts w:ascii="Times New Roman" w:hAnsi="Times New Roman" w:cs="Times New Roman"/>
          <w:color w:val="000000" w:themeColor="text1"/>
          <w:sz w:val="22"/>
          <w:szCs w:val="22"/>
        </w:rPr>
        <w:t>practice</w:t>
      </w:r>
      <w:r w:rsidRPr="000E38E9">
        <w:rPr>
          <w:rFonts w:ascii="Times New Roman" w:hAnsi="Times New Roman" w:cs="Times New Roman"/>
          <w:color w:val="000000" w:themeColor="text1"/>
          <w:sz w:val="22"/>
          <w:szCs w:val="22"/>
        </w:rPr>
        <w:t xml:space="preserve">, </w:t>
      </w:r>
      <w:r w:rsidR="001F54B0">
        <w:rPr>
          <w:rFonts w:ascii="Times New Roman" w:hAnsi="Times New Roman" w:cs="Times New Roman"/>
          <w:color w:val="000000" w:themeColor="text1"/>
          <w:sz w:val="22"/>
          <w:szCs w:val="22"/>
        </w:rPr>
        <w:t>place students in small groups to generate</w:t>
      </w:r>
      <w:r w:rsidRPr="000E38E9">
        <w:rPr>
          <w:rFonts w:ascii="Times New Roman" w:hAnsi="Times New Roman" w:cs="Times New Roman"/>
          <w:color w:val="000000" w:themeColor="text1"/>
          <w:sz w:val="22"/>
          <w:szCs w:val="22"/>
        </w:rPr>
        <w:t xml:space="preserve"> questions about </w:t>
      </w:r>
      <w:r w:rsidR="001F54B0">
        <w:rPr>
          <w:rFonts w:ascii="Times New Roman" w:hAnsi="Times New Roman" w:cs="Times New Roman"/>
          <w:color w:val="000000" w:themeColor="text1"/>
          <w:sz w:val="22"/>
          <w:szCs w:val="22"/>
        </w:rPr>
        <w:t>the problem.</w:t>
      </w:r>
      <w:r w:rsidR="00C41F7F">
        <w:rPr>
          <w:rFonts w:ascii="Times New Roman" w:hAnsi="Times New Roman" w:cs="Times New Roman"/>
          <w:color w:val="000000" w:themeColor="text1"/>
          <w:sz w:val="22"/>
          <w:szCs w:val="22"/>
        </w:rPr>
        <w:t xml:space="preserve"> Provide each group with four sticky notes.</w:t>
      </w:r>
      <w:r w:rsidR="001F54B0">
        <w:rPr>
          <w:rFonts w:ascii="Times New Roman" w:hAnsi="Times New Roman" w:cs="Times New Roman"/>
          <w:color w:val="000000" w:themeColor="text1"/>
          <w:sz w:val="22"/>
          <w:szCs w:val="22"/>
        </w:rPr>
        <w:t xml:space="preserve"> </w:t>
      </w:r>
    </w:p>
    <w:p w14:paraId="54AA832B" w14:textId="33513CB6" w:rsidR="009A52CC" w:rsidRPr="00DB3E1F" w:rsidRDefault="009A52CC" w:rsidP="00570FC3">
      <w:pPr>
        <w:pStyle w:val="Heading3"/>
        <w:spacing w:before="36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[Before]</w:t>
      </w:r>
    </w:p>
    <w:p w14:paraId="3AE293EF" w14:textId="7A478762" w:rsidR="00612538" w:rsidRPr="009A52CC" w:rsidRDefault="00C95BB0" w:rsidP="00570FC3">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Have the students read “Jeffrey’s multiplication problem.”</w:t>
      </w:r>
      <w:r w:rsidR="00612538" w:rsidRPr="009A52CC">
        <w:rPr>
          <w:rFonts w:ascii="Times New Roman" w:eastAsia="Times New Roman" w:hAnsi="Times New Roman" w:cs="Times New Roman"/>
          <w:sz w:val="22"/>
          <w:szCs w:val="22"/>
        </w:rPr>
        <w:t xml:space="preserve"> Let students know that they will be focusing on asking authentic and test questions based on </w:t>
      </w:r>
      <w:r>
        <w:rPr>
          <w:rFonts w:ascii="Times New Roman" w:eastAsia="Times New Roman" w:hAnsi="Times New Roman" w:cs="Times New Roman"/>
          <w:sz w:val="22"/>
          <w:szCs w:val="22"/>
        </w:rPr>
        <w:t>this problem.</w:t>
      </w:r>
    </w:p>
    <w:p w14:paraId="1B73995C" w14:textId="227973D2" w:rsidR="009A52CC" w:rsidRPr="00DB3E1F" w:rsidRDefault="009A52CC" w:rsidP="00570FC3">
      <w:pPr>
        <w:pStyle w:val="Heading3"/>
        <w:spacing w:before="40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[During]</w:t>
      </w:r>
    </w:p>
    <w:p w14:paraId="64EC9362" w14:textId="21BD156E" w:rsidR="00612538" w:rsidRPr="009A52CC" w:rsidRDefault="00612538" w:rsidP="00570FC3">
      <w:pPr>
        <w:pStyle w:val="NoSpacing"/>
        <w:spacing w:before="240" w:after="120" w:line="360" w:lineRule="auto"/>
        <w:jc w:val="both"/>
        <w:rPr>
          <w:rFonts w:ascii="Times New Roman" w:eastAsia="Times New Roman" w:hAnsi="Times New Roman" w:cs="Times New Roman"/>
          <w:sz w:val="22"/>
          <w:szCs w:val="22"/>
        </w:rPr>
      </w:pPr>
      <w:r w:rsidRPr="009A52CC">
        <w:rPr>
          <w:rFonts w:ascii="Times New Roman" w:eastAsia="Times New Roman" w:hAnsi="Times New Roman" w:cs="Times New Roman"/>
          <w:sz w:val="22"/>
          <w:szCs w:val="22"/>
        </w:rPr>
        <w:t xml:space="preserve">Each small group should come up with at least two authentic questions and two test questions about the </w:t>
      </w:r>
      <w:r w:rsidR="00C95BB0">
        <w:rPr>
          <w:rFonts w:ascii="Times New Roman" w:eastAsia="Times New Roman" w:hAnsi="Times New Roman" w:cs="Times New Roman"/>
          <w:sz w:val="22"/>
          <w:szCs w:val="22"/>
        </w:rPr>
        <w:t>problem</w:t>
      </w:r>
      <w:r w:rsidRPr="009A52CC">
        <w:rPr>
          <w:rFonts w:ascii="Times New Roman" w:eastAsia="Times New Roman" w:hAnsi="Times New Roman" w:cs="Times New Roman"/>
          <w:sz w:val="22"/>
          <w:szCs w:val="22"/>
        </w:rPr>
        <w:t xml:space="preserve"> and write their questions on sticky notes (one question on each sticky note). Students can practice responding to </w:t>
      </w:r>
      <w:r w:rsidR="001F54B0">
        <w:rPr>
          <w:rFonts w:ascii="Times New Roman" w:eastAsia="Times New Roman" w:hAnsi="Times New Roman" w:cs="Times New Roman"/>
          <w:sz w:val="22"/>
          <w:szCs w:val="22"/>
        </w:rPr>
        <w:t>the questions</w:t>
      </w:r>
      <w:r w:rsidRPr="009A52CC">
        <w:rPr>
          <w:rFonts w:ascii="Times New Roman" w:eastAsia="Times New Roman" w:hAnsi="Times New Roman" w:cs="Times New Roman"/>
          <w:sz w:val="22"/>
          <w:szCs w:val="22"/>
        </w:rPr>
        <w:t xml:space="preserve"> to figure out whether they are authentic questions or test questions.</w:t>
      </w:r>
    </w:p>
    <w:p w14:paraId="66131A65" w14:textId="49838676" w:rsidR="009A52CC" w:rsidRPr="00DB3E1F" w:rsidRDefault="009A52CC" w:rsidP="00A203C1">
      <w:pPr>
        <w:pStyle w:val="Heading3"/>
        <w:spacing w:before="400" w:after="40" w:line="360" w:lineRule="auto"/>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[After]</w:t>
      </w:r>
    </w:p>
    <w:p w14:paraId="75641BD5" w14:textId="7D6B9142" w:rsidR="0084420E" w:rsidRDefault="00612538" w:rsidP="00DB3E1F">
      <w:pPr>
        <w:pStyle w:val="NormalWeb"/>
        <w:numPr>
          <w:ilvl w:val="0"/>
          <w:numId w:val="26"/>
        </w:numPr>
        <w:spacing w:before="240" w:beforeAutospacing="0" w:after="120" w:afterAutospacing="0" w:line="360" w:lineRule="auto"/>
        <w:jc w:val="both"/>
        <w:rPr>
          <w:sz w:val="22"/>
          <w:szCs w:val="22"/>
        </w:rPr>
      </w:pPr>
      <w:r w:rsidRPr="00A203C1">
        <w:rPr>
          <w:sz w:val="22"/>
          <w:szCs w:val="22"/>
        </w:rPr>
        <w:t xml:space="preserve">Have one student from each group place their sticky notes on the Question Tree slide that is projected onto the </w:t>
      </w:r>
      <w:r w:rsidRPr="001F54B0">
        <w:rPr>
          <w:sz w:val="22"/>
          <w:szCs w:val="22"/>
        </w:rPr>
        <w:t xml:space="preserve">board </w:t>
      </w:r>
      <w:r w:rsidR="001F54B0" w:rsidRPr="001F54B0">
        <w:rPr>
          <w:sz w:val="22"/>
          <w:szCs w:val="22"/>
        </w:rPr>
        <w:t>(Slide 19)</w:t>
      </w:r>
      <w:r w:rsidRPr="001F54B0">
        <w:rPr>
          <w:sz w:val="22"/>
          <w:szCs w:val="22"/>
        </w:rPr>
        <w:t>.</w:t>
      </w:r>
      <w:r w:rsidRPr="00A203C1">
        <w:rPr>
          <w:sz w:val="22"/>
          <w:szCs w:val="22"/>
        </w:rPr>
        <w:t xml:space="preserve"> Students should place the notes in the appropriate location (i.e., authentic questions on the big branches; test questions on the little branch).</w:t>
      </w:r>
    </w:p>
    <w:p w14:paraId="5630EFE0" w14:textId="39AE78FC" w:rsidR="00612538" w:rsidRPr="0084420E" w:rsidRDefault="00612538" w:rsidP="00DB3E1F">
      <w:pPr>
        <w:pStyle w:val="NormalWeb"/>
        <w:numPr>
          <w:ilvl w:val="0"/>
          <w:numId w:val="26"/>
        </w:numPr>
        <w:spacing w:before="240" w:beforeAutospacing="0" w:after="120" w:afterAutospacing="0" w:line="360" w:lineRule="auto"/>
        <w:jc w:val="both"/>
        <w:rPr>
          <w:sz w:val="22"/>
          <w:szCs w:val="22"/>
        </w:rPr>
      </w:pPr>
      <w:r w:rsidRPr="0084420E">
        <w:rPr>
          <w:sz w:val="22"/>
          <w:szCs w:val="22"/>
        </w:rPr>
        <w:t>Have students give feedback to the other groups’ questions. If repeated questions come up, cluster them into groups so that they can be addressed at the same time.</w:t>
      </w:r>
    </w:p>
    <w:p w14:paraId="2E6F58BD" w14:textId="77777777" w:rsidR="00612538" w:rsidRPr="00A203C1" w:rsidRDefault="00612538" w:rsidP="00DB3E1F">
      <w:pPr>
        <w:pStyle w:val="NormalWeb"/>
        <w:numPr>
          <w:ilvl w:val="0"/>
          <w:numId w:val="26"/>
        </w:numPr>
        <w:spacing w:before="240" w:beforeAutospacing="0" w:after="120" w:afterAutospacing="0" w:line="360" w:lineRule="auto"/>
        <w:jc w:val="both"/>
        <w:rPr>
          <w:sz w:val="22"/>
          <w:szCs w:val="22"/>
        </w:rPr>
      </w:pPr>
      <w:r w:rsidRPr="00A203C1">
        <w:rPr>
          <w:sz w:val="22"/>
          <w:szCs w:val="22"/>
        </w:rPr>
        <w:t xml:space="preserve">If time permits, select one authentic </w:t>
      </w:r>
      <w:proofErr w:type="gramStart"/>
      <w:r w:rsidRPr="00A203C1">
        <w:rPr>
          <w:sz w:val="22"/>
          <w:szCs w:val="22"/>
        </w:rPr>
        <w:t>question</w:t>
      </w:r>
      <w:proofErr w:type="gramEnd"/>
      <w:r w:rsidRPr="00A203C1">
        <w:rPr>
          <w:sz w:val="22"/>
          <w:szCs w:val="22"/>
        </w:rPr>
        <w:t xml:space="preserve"> and allow students to discuss in small groups.</w:t>
      </w:r>
    </w:p>
    <w:p w14:paraId="05F0D570" w14:textId="4C4D0BE9" w:rsidR="00AE4A77" w:rsidRPr="00A066A8" w:rsidRDefault="00612538" w:rsidP="00DB3E1F">
      <w:pPr>
        <w:pStyle w:val="NormalWeb"/>
        <w:numPr>
          <w:ilvl w:val="0"/>
          <w:numId w:val="26"/>
        </w:numPr>
        <w:spacing w:before="240" w:beforeAutospacing="0" w:after="120" w:afterAutospacing="0" w:line="360" w:lineRule="auto"/>
        <w:jc w:val="both"/>
        <w:rPr>
          <w:sz w:val="22"/>
        </w:rPr>
      </w:pPr>
      <w:r w:rsidRPr="009A52CC">
        <w:rPr>
          <w:sz w:val="22"/>
        </w:rPr>
        <w:t>For future activities, collect all questions that were generated by students.</w:t>
      </w:r>
    </w:p>
    <w:p w14:paraId="280240FD" w14:textId="76A56AC0" w:rsidR="00A066A8" w:rsidRDefault="001C23BD" w:rsidP="00AE4A77">
      <w:pPr>
        <w:pStyle w:val="Heading3"/>
        <w:spacing w:before="0" w:after="40" w:line="360" w:lineRule="auto"/>
        <w:rPr>
          <w:b/>
          <w:color w:val="70AD47"/>
          <w:sz w:val="28"/>
          <w:szCs w:val="28"/>
        </w:rPr>
      </w:pPr>
      <w:r>
        <w:rPr>
          <w:noProof/>
        </w:rPr>
        <w:lastRenderedPageBreak/>
        <mc:AlternateContent>
          <mc:Choice Requires="wps">
            <w:drawing>
              <wp:anchor distT="0" distB="0" distL="114300" distR="114300" simplePos="0" relativeHeight="251666432" behindDoc="1" locked="0" layoutInCell="1" allowOverlap="1" wp14:anchorId="62497E52" wp14:editId="0CD64706">
                <wp:simplePos x="0" y="0"/>
                <wp:positionH relativeFrom="column">
                  <wp:align>center</wp:align>
                </wp:positionH>
                <wp:positionV relativeFrom="paragraph">
                  <wp:posOffset>64135</wp:posOffset>
                </wp:positionV>
                <wp:extent cx="6126480" cy="8138160"/>
                <wp:effectExtent l="19050" t="19050" r="26670" b="15240"/>
                <wp:wrapNone/>
                <wp:docPr id="19" name="Rectangle 19"/>
                <wp:cNvGraphicFramePr/>
                <a:graphic xmlns:a="http://schemas.openxmlformats.org/drawingml/2006/main">
                  <a:graphicData uri="http://schemas.microsoft.com/office/word/2010/wordprocessingShape">
                    <wps:wsp>
                      <wps:cNvSpPr/>
                      <wps:spPr>
                        <a:xfrm>
                          <a:off x="0" y="0"/>
                          <a:ext cx="6126480" cy="8138160"/>
                        </a:xfrm>
                        <a:prstGeom prst="rect">
                          <a:avLst/>
                        </a:prstGeom>
                        <a:noFill/>
                        <a:ln w="38100" cap="rnd" cmpd="dbl">
                          <a:solidFill>
                            <a:srgbClr val="2E91A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B0A91" id="Rectangle 19" o:spid="_x0000_s1026" style="position:absolute;margin-left:0;margin-top:5.05pt;width:482.4pt;height:640.8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" filled="f" strokecolor="#2e91af" strokeweight="3pt">
                <v:stroke linestyle="thinThin" endcap="round"/>
              </v:rect>
            </w:pict>
          </mc:Fallback>
        </mc:AlternateContent>
      </w:r>
    </w:p>
    <w:p w14:paraId="26600F8C" w14:textId="6D1DB3D8" w:rsidR="009A52CC" w:rsidRPr="00C95BB0" w:rsidRDefault="003225E0" w:rsidP="001C23BD">
      <w:pPr>
        <w:pStyle w:val="Heading3"/>
        <w:spacing w:before="240" w:after="120" w:line="360" w:lineRule="auto"/>
        <w:rPr>
          <w:rFonts w:ascii="Times New Roman" w:hAnsi="Times New Roman" w:cs="Times New Roman"/>
          <w:b/>
          <w:color w:val="2E91AF"/>
          <w:sz w:val="28"/>
          <w:szCs w:val="28"/>
        </w:rPr>
      </w:pPr>
      <w:r w:rsidRPr="00C95BB0">
        <w:rPr>
          <w:rFonts w:ascii="Times New Roman" w:hAnsi="Times New Roman" w:cs="Times New Roman"/>
          <w:b/>
          <w:color w:val="2E91AF"/>
          <w:sz w:val="28"/>
          <w:szCs w:val="28"/>
        </w:rPr>
        <w:t>[</w:t>
      </w:r>
      <w:r w:rsidR="001F54B0">
        <w:rPr>
          <w:rFonts w:ascii="Times New Roman" w:hAnsi="Times New Roman" w:cs="Times New Roman"/>
          <w:b/>
          <w:color w:val="2E91AF"/>
          <w:sz w:val="28"/>
          <w:szCs w:val="28"/>
        </w:rPr>
        <w:t>Examples of</w:t>
      </w:r>
      <w:r w:rsidR="009A52CC" w:rsidRPr="00C95BB0">
        <w:rPr>
          <w:rFonts w:ascii="Times New Roman" w:hAnsi="Times New Roman" w:cs="Times New Roman"/>
          <w:b/>
          <w:color w:val="2E91AF"/>
          <w:sz w:val="28"/>
          <w:szCs w:val="28"/>
        </w:rPr>
        <w:t xml:space="preserve"> </w:t>
      </w:r>
      <w:r w:rsidR="001F54B0">
        <w:rPr>
          <w:rFonts w:ascii="Times New Roman" w:hAnsi="Times New Roman" w:cs="Times New Roman"/>
          <w:b/>
          <w:color w:val="2E91AF"/>
          <w:sz w:val="28"/>
          <w:szCs w:val="28"/>
        </w:rPr>
        <w:t xml:space="preserve">Authentic and Test </w:t>
      </w:r>
      <w:r w:rsidR="009A52CC" w:rsidRPr="00C95BB0">
        <w:rPr>
          <w:rFonts w:ascii="Times New Roman" w:hAnsi="Times New Roman" w:cs="Times New Roman"/>
          <w:b/>
          <w:color w:val="2E91AF"/>
          <w:sz w:val="28"/>
          <w:szCs w:val="28"/>
        </w:rPr>
        <w:t>Questions]</w:t>
      </w:r>
    </w:p>
    <w:p w14:paraId="7FF816AF" w14:textId="77777777" w:rsidR="00612538" w:rsidRPr="006707E3" w:rsidRDefault="00612538" w:rsidP="00C95BB0">
      <w:pPr>
        <w:pStyle w:val="NormalWeb"/>
        <w:numPr>
          <w:ilvl w:val="0"/>
          <w:numId w:val="27"/>
        </w:numPr>
        <w:spacing w:before="240" w:beforeAutospacing="0" w:after="120" w:afterAutospacing="0" w:line="360" w:lineRule="auto"/>
        <w:jc w:val="both"/>
        <w:rPr>
          <w:sz w:val="22"/>
        </w:rPr>
      </w:pPr>
      <w:r w:rsidRPr="006707E3">
        <w:rPr>
          <w:sz w:val="22"/>
        </w:rPr>
        <w:t>Authentic question</w:t>
      </w:r>
      <w:r>
        <w:rPr>
          <w:sz w:val="22"/>
        </w:rPr>
        <w:t>s:</w:t>
      </w:r>
    </w:p>
    <w:p w14:paraId="6B8B4303" w14:textId="004B9D10" w:rsidR="00612538" w:rsidRPr="006707E3" w:rsidRDefault="001F54B0" w:rsidP="00F80F6E">
      <w:pPr>
        <w:pStyle w:val="NormalWeb"/>
        <w:numPr>
          <w:ilvl w:val="0"/>
          <w:numId w:val="12"/>
        </w:numPr>
        <w:spacing w:before="120" w:beforeAutospacing="0" w:after="120" w:afterAutospacing="0" w:line="360" w:lineRule="auto"/>
        <w:jc w:val="both"/>
        <w:rPr>
          <w:sz w:val="22"/>
        </w:rPr>
      </w:pPr>
      <w:r>
        <w:rPr>
          <w:sz w:val="22"/>
        </w:rPr>
        <w:t>What are some ways we could use what</w:t>
      </w:r>
      <w:r w:rsidR="00C95BB0">
        <w:rPr>
          <w:sz w:val="22"/>
        </w:rPr>
        <w:t xml:space="preserve"> we know about multiplication</w:t>
      </w:r>
      <w:r w:rsidR="00612538" w:rsidRPr="006707E3">
        <w:rPr>
          <w:sz w:val="22"/>
        </w:rPr>
        <w:t>?</w:t>
      </w:r>
    </w:p>
    <w:p w14:paraId="2C0F2EAB" w14:textId="224C66E8" w:rsidR="00612538" w:rsidRPr="006707E3" w:rsidRDefault="00C95BB0" w:rsidP="00F80F6E">
      <w:pPr>
        <w:pStyle w:val="NormalWeb"/>
        <w:numPr>
          <w:ilvl w:val="0"/>
          <w:numId w:val="12"/>
        </w:numPr>
        <w:spacing w:before="120" w:beforeAutospacing="0" w:after="120" w:afterAutospacing="0" w:line="360" w:lineRule="auto"/>
        <w:jc w:val="both"/>
        <w:rPr>
          <w:sz w:val="22"/>
        </w:rPr>
      </w:pPr>
      <w:r>
        <w:rPr>
          <w:sz w:val="22"/>
        </w:rPr>
        <w:t xml:space="preserve">How can the two zeros </w:t>
      </w:r>
      <w:r w:rsidR="001F54B0">
        <w:rPr>
          <w:sz w:val="22"/>
        </w:rPr>
        <w:t>in the number</w:t>
      </w:r>
      <w:r>
        <w:rPr>
          <w:sz w:val="22"/>
        </w:rPr>
        <w:t xml:space="preserve"> 2300 help us </w:t>
      </w:r>
      <w:r w:rsidR="001F54B0">
        <w:rPr>
          <w:sz w:val="22"/>
        </w:rPr>
        <w:t xml:space="preserve">to </w:t>
      </w:r>
      <w:r>
        <w:rPr>
          <w:sz w:val="22"/>
        </w:rPr>
        <w:t>come up with solutions</w:t>
      </w:r>
      <w:r w:rsidR="00612538" w:rsidRPr="006707E3">
        <w:rPr>
          <w:sz w:val="22"/>
        </w:rPr>
        <w:t xml:space="preserve">? </w:t>
      </w:r>
    </w:p>
    <w:p w14:paraId="489ED49B" w14:textId="77777777" w:rsidR="00612538" w:rsidRPr="006707E3" w:rsidRDefault="00612538" w:rsidP="00C95BB0">
      <w:pPr>
        <w:pStyle w:val="NormalWeb"/>
        <w:numPr>
          <w:ilvl w:val="0"/>
          <w:numId w:val="28"/>
        </w:numPr>
        <w:spacing w:before="240" w:beforeAutospacing="0" w:after="120" w:afterAutospacing="0" w:line="360" w:lineRule="auto"/>
        <w:jc w:val="both"/>
        <w:rPr>
          <w:sz w:val="22"/>
        </w:rPr>
      </w:pPr>
      <w:bookmarkStart w:id="1" w:name="session2"/>
      <w:bookmarkEnd w:id="1"/>
      <w:r w:rsidRPr="006707E3">
        <w:rPr>
          <w:sz w:val="22"/>
        </w:rPr>
        <w:t>Test questions:</w:t>
      </w:r>
    </w:p>
    <w:p w14:paraId="104F17C7" w14:textId="2084BD3D" w:rsidR="00612538" w:rsidRPr="006707E3" w:rsidRDefault="00C95BB0" w:rsidP="00F80F6E">
      <w:pPr>
        <w:pStyle w:val="NormalWeb"/>
        <w:numPr>
          <w:ilvl w:val="0"/>
          <w:numId w:val="11"/>
        </w:numPr>
        <w:spacing w:before="120" w:beforeAutospacing="0" w:after="120" w:afterAutospacing="0" w:line="360" w:lineRule="auto"/>
        <w:jc w:val="both"/>
        <w:rPr>
          <w:sz w:val="22"/>
        </w:rPr>
      </w:pPr>
      <w:r>
        <w:rPr>
          <w:sz w:val="22"/>
        </w:rPr>
        <w:t>What is the answer that Jeffrey got for his multiplication problem?</w:t>
      </w:r>
    </w:p>
    <w:p w14:paraId="23BC7F42" w14:textId="1D1675E6" w:rsidR="00612538" w:rsidRPr="006707E3" w:rsidRDefault="00C95BB0" w:rsidP="00F80F6E">
      <w:pPr>
        <w:pStyle w:val="NormalWeb"/>
        <w:numPr>
          <w:ilvl w:val="0"/>
          <w:numId w:val="11"/>
        </w:numPr>
        <w:spacing w:before="120" w:beforeAutospacing="0" w:after="120" w:afterAutospacing="0" w:line="360" w:lineRule="auto"/>
        <w:jc w:val="both"/>
        <w:rPr>
          <w:sz w:val="22"/>
        </w:rPr>
      </w:pPr>
      <w:r>
        <w:rPr>
          <w:sz w:val="22"/>
        </w:rPr>
        <w:t>How many numbers did Jeffrey multiply to get his answer?</w:t>
      </w:r>
    </w:p>
    <w:p w14:paraId="4A3A1AE0" w14:textId="77777777" w:rsidR="00612538" w:rsidRPr="002B4F2F" w:rsidRDefault="00612538" w:rsidP="00612538">
      <w:pPr>
        <w:spacing w:line="360" w:lineRule="auto"/>
        <w:rPr>
          <w:rFonts w:ascii="Times New Roman" w:hAnsi="Times New Roman" w:cs="Times New Roman"/>
        </w:rPr>
      </w:pPr>
    </w:p>
    <w:p w14:paraId="71C5EFD9" w14:textId="13880BA3" w:rsidR="00730657" w:rsidRDefault="00730657" w:rsidP="00612538">
      <w:pPr>
        <w:pStyle w:val="NormalWeb"/>
        <w:spacing w:before="240" w:beforeAutospacing="0" w:after="120" w:afterAutospacing="0" w:line="360" w:lineRule="auto"/>
        <w:jc w:val="both"/>
      </w:pPr>
    </w:p>
    <w:sectPr w:rsidR="00730657" w:rsidSect="0040574D">
      <w:pgSz w:w="12240" w:h="15840"/>
      <w:pgMar w:top="1440" w:right="1440" w:bottom="1440" w:left="1440" w:header="720" w:footer="259"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CCC65" w14:textId="77777777" w:rsidR="00635E3B" w:rsidRDefault="00635E3B" w:rsidP="00A865E2">
      <w:pPr>
        <w:spacing w:after="0" w:line="240" w:lineRule="auto"/>
      </w:pPr>
      <w:r>
        <w:separator/>
      </w:r>
    </w:p>
  </w:endnote>
  <w:endnote w:type="continuationSeparator" w:id="0">
    <w:p w14:paraId="742385A1" w14:textId="77777777" w:rsidR="00635E3B" w:rsidRDefault="00635E3B" w:rsidP="00A86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Meiryo">
    <w:altName w:val="メイリオ"/>
    <w:panose1 w:val="020B0604030504040204"/>
    <w:charset w:val="80"/>
    <w:family w:val="swiss"/>
    <w:pitch w:val="variable"/>
    <w:sig w:usb0="E00002FF" w:usb1="6AC7FFFF"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1612" w14:textId="77777777" w:rsidR="009949BF" w:rsidRDefault="009949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011316"/>
      <w:docPartObj>
        <w:docPartGallery w:val="Page Numbers (Bottom of Page)"/>
        <w:docPartUnique/>
      </w:docPartObj>
    </w:sdtPr>
    <w:sdtContent>
      <w:p w14:paraId="290EED1E" w14:textId="0A6410EA" w:rsidR="00EA4349" w:rsidRDefault="00335915">
        <w:pPr>
          <w:pStyle w:val="Footer"/>
          <w:jc w:val="center"/>
        </w:pPr>
        <w:r w:rsidRPr="005F5DB9">
          <w:rPr>
            <w:rFonts w:ascii="Times New Roman" w:hAnsi="Times New Roman" w:cs="Times New Roman"/>
          </w:rPr>
          <w:t>© 2019 Quality Talk. All rights reserved.</w:t>
        </w:r>
      </w:p>
    </w:sdtContent>
  </w:sdt>
  <w:p w14:paraId="3CAB5E68" w14:textId="77777777" w:rsidR="00EA4349" w:rsidRDefault="00EA4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5E64" w14:textId="77777777" w:rsidR="009949BF" w:rsidRDefault="0099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90E90" w14:textId="77777777" w:rsidR="00635E3B" w:rsidRDefault="00635E3B" w:rsidP="00A865E2">
      <w:pPr>
        <w:spacing w:after="0" w:line="240" w:lineRule="auto"/>
      </w:pPr>
      <w:r>
        <w:separator/>
      </w:r>
    </w:p>
  </w:footnote>
  <w:footnote w:type="continuationSeparator" w:id="0">
    <w:p w14:paraId="48810578" w14:textId="77777777" w:rsidR="00635E3B" w:rsidRDefault="00635E3B" w:rsidP="00A86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60ED" w14:textId="77777777" w:rsidR="009949BF" w:rsidRDefault="0099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BABB" w14:textId="6998741C" w:rsidR="00EA4349" w:rsidRPr="00057BB0" w:rsidRDefault="000B1286" w:rsidP="000B1286">
    <w:pPr>
      <w:pStyle w:val="Header"/>
      <w:jc w:val="right"/>
      <w:rPr>
        <w:rFonts w:ascii="Times New Roman" w:hAnsi="Times New Roman" w:cs="Times New Roman"/>
        <w:color w:val="70AD47"/>
        <w:sz w:val="22"/>
        <w:szCs w:val="22"/>
      </w:rPr>
    </w:pPr>
    <w:r w:rsidRPr="000B1286">
      <w:rPr>
        <w:rFonts w:ascii="Times New Roman" w:hAnsi="Times New Roman" w:cs="Times New Roman"/>
        <w:noProof/>
        <w:color w:val="70AD47"/>
        <w:sz w:val="22"/>
        <w:szCs w:val="22"/>
      </w:rPr>
      <w:drawing>
        <wp:inline distT="0" distB="0" distL="0" distR="0" wp14:anchorId="18AB3C14" wp14:editId="32ECB72A">
          <wp:extent cx="527595" cy="372918"/>
          <wp:effectExtent l="0" t="0" r="6350" b="0"/>
          <wp:docPr id="9" name="Picture 8">
            <a:extLst xmlns:a="http://schemas.openxmlformats.org/drawingml/2006/main">
              <a:ext uri="{FF2B5EF4-FFF2-40B4-BE49-F238E27FC236}">
                <a16:creationId xmlns:a16="http://schemas.microsoft.com/office/drawing/2014/main" id="{673650AA-0EEE-E64A-BA2A-0671927278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673650AA-0EEE-E64A-BA2A-067192727859}"/>
                      </a:ext>
                    </a:extLst>
                  </pic:cNvPr>
                  <pic:cNvPicPr>
                    <a:picLocks noChangeAspect="1"/>
                  </pic:cNvPicPr>
                </pic:nvPicPr>
                <pic:blipFill>
                  <a:blip r:embed="rId1"/>
                  <a:stretch>
                    <a:fillRect/>
                  </a:stretch>
                </pic:blipFill>
                <pic:spPr>
                  <a:xfrm>
                    <a:off x="0" y="0"/>
                    <a:ext cx="527595" cy="37291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3884" w14:textId="77777777" w:rsidR="009949BF" w:rsidRDefault="00994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9" type="#_x0000_t75" style="width:14.4pt;height:14.4pt;visibility:visible;mso-wrap-style:square" o:bullet="t">
        <v:imagedata r:id="rId1" o:title=""/>
      </v:shape>
    </w:pict>
  </w:numPicBullet>
  <w:numPicBullet w:numPicBulletId="1">
    <w:pict>
      <v:shape id="_x0000_i1520" type="#_x0000_t75" alt="shamrock_symbol_jonadab__01" style="width:10pt;height:10pt;visibility:visible;mso-wrap-style:square" o:bullet="t">
        <v:imagedata r:id="rId2" o:title="shamrock_symbol_jonadab__01" chromakey="white"/>
      </v:shape>
    </w:pict>
  </w:numPicBullet>
  <w:abstractNum w:abstractNumId="0" w15:restartNumberingAfterBreak="0">
    <w:nsid w:val="005C659F"/>
    <w:multiLevelType w:val="hybridMultilevel"/>
    <w:tmpl w:val="EC7846AE"/>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60218"/>
    <w:multiLevelType w:val="hybridMultilevel"/>
    <w:tmpl w:val="98D463E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14C6C"/>
    <w:multiLevelType w:val="hybridMultilevel"/>
    <w:tmpl w:val="139A64B8"/>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A03F7"/>
    <w:multiLevelType w:val="hybridMultilevel"/>
    <w:tmpl w:val="8BA81DE0"/>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A2DC7"/>
    <w:multiLevelType w:val="hybridMultilevel"/>
    <w:tmpl w:val="DC1E043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824F0"/>
    <w:multiLevelType w:val="hybridMultilevel"/>
    <w:tmpl w:val="9488A834"/>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B486A"/>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5E2DC9"/>
    <w:multiLevelType w:val="hybridMultilevel"/>
    <w:tmpl w:val="666CD7C0"/>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2CD1"/>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5A1031"/>
    <w:multiLevelType w:val="hybridMultilevel"/>
    <w:tmpl w:val="FB0A5126"/>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204DB"/>
    <w:multiLevelType w:val="hybridMultilevel"/>
    <w:tmpl w:val="04381900"/>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61BFD"/>
    <w:multiLevelType w:val="hybridMultilevel"/>
    <w:tmpl w:val="0192878E"/>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C401F"/>
    <w:multiLevelType w:val="hybridMultilevel"/>
    <w:tmpl w:val="31481F20"/>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C22BD0"/>
    <w:multiLevelType w:val="hybridMultilevel"/>
    <w:tmpl w:val="14F8D10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E63AB"/>
    <w:multiLevelType w:val="hybridMultilevel"/>
    <w:tmpl w:val="E5D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43C12"/>
    <w:multiLevelType w:val="hybridMultilevel"/>
    <w:tmpl w:val="A49C9B7C"/>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684444"/>
    <w:multiLevelType w:val="hybridMultilevel"/>
    <w:tmpl w:val="54EA295A"/>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A3E16"/>
    <w:multiLevelType w:val="hybridMultilevel"/>
    <w:tmpl w:val="16145CCE"/>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458E2"/>
    <w:multiLevelType w:val="hybridMultilevel"/>
    <w:tmpl w:val="25FC9A1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A6748A"/>
    <w:multiLevelType w:val="hybridMultilevel"/>
    <w:tmpl w:val="5CD0246C"/>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33756"/>
    <w:multiLevelType w:val="hybridMultilevel"/>
    <w:tmpl w:val="2A5EA2E8"/>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2F2CB7"/>
    <w:multiLevelType w:val="hybridMultilevel"/>
    <w:tmpl w:val="2E5C0964"/>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372F9"/>
    <w:multiLevelType w:val="hybridMultilevel"/>
    <w:tmpl w:val="448AF890"/>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D2FEB"/>
    <w:multiLevelType w:val="hybridMultilevel"/>
    <w:tmpl w:val="02586886"/>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C24CB"/>
    <w:multiLevelType w:val="hybridMultilevel"/>
    <w:tmpl w:val="6A34E154"/>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EA7609"/>
    <w:multiLevelType w:val="hybridMultilevel"/>
    <w:tmpl w:val="1FEC1D7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0878366">
    <w:abstractNumId w:val="26"/>
  </w:num>
  <w:num w:numId="2" w16cid:durableId="1909219454">
    <w:abstractNumId w:val="27"/>
  </w:num>
  <w:num w:numId="3" w16cid:durableId="1795904331">
    <w:abstractNumId w:val="11"/>
  </w:num>
  <w:num w:numId="4" w16cid:durableId="730808253">
    <w:abstractNumId w:val="2"/>
  </w:num>
  <w:num w:numId="5" w16cid:durableId="556166819">
    <w:abstractNumId w:val="0"/>
  </w:num>
  <w:num w:numId="6" w16cid:durableId="724917769">
    <w:abstractNumId w:val="22"/>
  </w:num>
  <w:num w:numId="7" w16cid:durableId="655843879">
    <w:abstractNumId w:val="14"/>
  </w:num>
  <w:num w:numId="8" w16cid:durableId="744691863">
    <w:abstractNumId w:val="23"/>
  </w:num>
  <w:num w:numId="9" w16cid:durableId="566183741">
    <w:abstractNumId w:val="20"/>
  </w:num>
  <w:num w:numId="10" w16cid:durableId="1418861693">
    <w:abstractNumId w:val="15"/>
  </w:num>
  <w:num w:numId="11" w16cid:durableId="730927048">
    <w:abstractNumId w:val="6"/>
  </w:num>
  <w:num w:numId="12" w16cid:durableId="1808159346">
    <w:abstractNumId w:val="8"/>
  </w:num>
  <w:num w:numId="13" w16cid:durableId="1314867982">
    <w:abstractNumId w:val="19"/>
  </w:num>
  <w:num w:numId="14" w16cid:durableId="70783207">
    <w:abstractNumId w:val="1"/>
  </w:num>
  <w:num w:numId="15" w16cid:durableId="667295611">
    <w:abstractNumId w:val="24"/>
  </w:num>
  <w:num w:numId="16" w16cid:durableId="993678437">
    <w:abstractNumId w:val="13"/>
  </w:num>
  <w:num w:numId="17" w16cid:durableId="774788196">
    <w:abstractNumId w:val="9"/>
  </w:num>
  <w:num w:numId="18" w16cid:durableId="410392588">
    <w:abstractNumId w:val="4"/>
  </w:num>
  <w:num w:numId="19" w16cid:durableId="374429812">
    <w:abstractNumId w:val="7"/>
  </w:num>
  <w:num w:numId="20" w16cid:durableId="777875350">
    <w:abstractNumId w:val="5"/>
  </w:num>
  <w:num w:numId="21" w16cid:durableId="1072194877">
    <w:abstractNumId w:val="3"/>
  </w:num>
  <w:num w:numId="22" w16cid:durableId="487283629">
    <w:abstractNumId w:val="25"/>
  </w:num>
  <w:num w:numId="23" w16cid:durableId="1519811153">
    <w:abstractNumId w:val="21"/>
  </w:num>
  <w:num w:numId="24" w16cid:durableId="1556044736">
    <w:abstractNumId w:val="10"/>
  </w:num>
  <w:num w:numId="25" w16cid:durableId="362361520">
    <w:abstractNumId w:val="18"/>
  </w:num>
  <w:num w:numId="26" w16cid:durableId="1192378229">
    <w:abstractNumId w:val="17"/>
  </w:num>
  <w:num w:numId="27" w16cid:durableId="416444383">
    <w:abstractNumId w:val="12"/>
  </w:num>
  <w:num w:numId="28" w16cid:durableId="3155715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drawingGridHorizontalSpacing w:val="85"/>
  <w:drawingGridVerticalSpacing w:val="23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5E2"/>
    <w:rsid w:val="000162DA"/>
    <w:rsid w:val="00024634"/>
    <w:rsid w:val="0002554E"/>
    <w:rsid w:val="0002663F"/>
    <w:rsid w:val="00027005"/>
    <w:rsid w:val="00032801"/>
    <w:rsid w:val="00046218"/>
    <w:rsid w:val="00054267"/>
    <w:rsid w:val="00057BB0"/>
    <w:rsid w:val="00084BE6"/>
    <w:rsid w:val="000A1107"/>
    <w:rsid w:val="000B1286"/>
    <w:rsid w:val="000B639B"/>
    <w:rsid w:val="000C16DA"/>
    <w:rsid w:val="000C3DCE"/>
    <w:rsid w:val="000D31EB"/>
    <w:rsid w:val="000D3BE8"/>
    <w:rsid w:val="000E10ED"/>
    <w:rsid w:val="000E288A"/>
    <w:rsid w:val="000E38E9"/>
    <w:rsid w:val="001140A2"/>
    <w:rsid w:val="00161FBA"/>
    <w:rsid w:val="00164094"/>
    <w:rsid w:val="00164EEB"/>
    <w:rsid w:val="00167E1B"/>
    <w:rsid w:val="001840E5"/>
    <w:rsid w:val="00184EAE"/>
    <w:rsid w:val="001A1CB7"/>
    <w:rsid w:val="001C160F"/>
    <w:rsid w:val="001C23BD"/>
    <w:rsid w:val="001C4A9C"/>
    <w:rsid w:val="001D0C50"/>
    <w:rsid w:val="001F54B0"/>
    <w:rsid w:val="001F606D"/>
    <w:rsid w:val="00202BA6"/>
    <w:rsid w:val="002377B5"/>
    <w:rsid w:val="00237972"/>
    <w:rsid w:val="0027432F"/>
    <w:rsid w:val="00276DBD"/>
    <w:rsid w:val="00291158"/>
    <w:rsid w:val="002C4B71"/>
    <w:rsid w:val="002C79A4"/>
    <w:rsid w:val="002E4392"/>
    <w:rsid w:val="0030757C"/>
    <w:rsid w:val="003225E0"/>
    <w:rsid w:val="00335915"/>
    <w:rsid w:val="00355BBD"/>
    <w:rsid w:val="0035673B"/>
    <w:rsid w:val="00362448"/>
    <w:rsid w:val="00366309"/>
    <w:rsid w:val="003711E0"/>
    <w:rsid w:val="00385981"/>
    <w:rsid w:val="003A0606"/>
    <w:rsid w:val="003A1DBA"/>
    <w:rsid w:val="003B659F"/>
    <w:rsid w:val="003C64A9"/>
    <w:rsid w:val="003D23F4"/>
    <w:rsid w:val="003D3685"/>
    <w:rsid w:val="003D5D48"/>
    <w:rsid w:val="003E0C6F"/>
    <w:rsid w:val="003E65BC"/>
    <w:rsid w:val="0040574D"/>
    <w:rsid w:val="00414096"/>
    <w:rsid w:val="00442898"/>
    <w:rsid w:val="00442D9C"/>
    <w:rsid w:val="004546A2"/>
    <w:rsid w:val="00460C8A"/>
    <w:rsid w:val="00461C0D"/>
    <w:rsid w:val="00482308"/>
    <w:rsid w:val="004A5707"/>
    <w:rsid w:val="004A75AA"/>
    <w:rsid w:val="004B2889"/>
    <w:rsid w:val="004C1A7F"/>
    <w:rsid w:val="004C3434"/>
    <w:rsid w:val="004C5E91"/>
    <w:rsid w:val="004D59D9"/>
    <w:rsid w:val="004F6E80"/>
    <w:rsid w:val="00516CC4"/>
    <w:rsid w:val="00527ED4"/>
    <w:rsid w:val="0053101C"/>
    <w:rsid w:val="00532CEA"/>
    <w:rsid w:val="00561EBB"/>
    <w:rsid w:val="005632C2"/>
    <w:rsid w:val="00570FC3"/>
    <w:rsid w:val="00583F92"/>
    <w:rsid w:val="0059426F"/>
    <w:rsid w:val="005A4495"/>
    <w:rsid w:val="005A6637"/>
    <w:rsid w:val="005B0CA3"/>
    <w:rsid w:val="005E5A19"/>
    <w:rsid w:val="00611D27"/>
    <w:rsid w:val="00612538"/>
    <w:rsid w:val="00626CCF"/>
    <w:rsid w:val="00635E3B"/>
    <w:rsid w:val="00650AD4"/>
    <w:rsid w:val="0066383E"/>
    <w:rsid w:val="00665AF1"/>
    <w:rsid w:val="006664DC"/>
    <w:rsid w:val="00675583"/>
    <w:rsid w:val="0067787C"/>
    <w:rsid w:val="00691BF4"/>
    <w:rsid w:val="00692BDE"/>
    <w:rsid w:val="006A2A35"/>
    <w:rsid w:val="006C21A3"/>
    <w:rsid w:val="006E7381"/>
    <w:rsid w:val="00730657"/>
    <w:rsid w:val="00736018"/>
    <w:rsid w:val="007424DC"/>
    <w:rsid w:val="0074783C"/>
    <w:rsid w:val="00756314"/>
    <w:rsid w:val="007A3196"/>
    <w:rsid w:val="007B63F6"/>
    <w:rsid w:val="007D36E4"/>
    <w:rsid w:val="007E6794"/>
    <w:rsid w:val="00807CB1"/>
    <w:rsid w:val="0084420E"/>
    <w:rsid w:val="00846AC3"/>
    <w:rsid w:val="00874179"/>
    <w:rsid w:val="008B25BE"/>
    <w:rsid w:val="008C101B"/>
    <w:rsid w:val="008C439D"/>
    <w:rsid w:val="008E3492"/>
    <w:rsid w:val="008F347A"/>
    <w:rsid w:val="008F3D54"/>
    <w:rsid w:val="00917643"/>
    <w:rsid w:val="009300F8"/>
    <w:rsid w:val="00931A42"/>
    <w:rsid w:val="00932E85"/>
    <w:rsid w:val="00935A1D"/>
    <w:rsid w:val="009564BD"/>
    <w:rsid w:val="0096141A"/>
    <w:rsid w:val="00980718"/>
    <w:rsid w:val="009949BF"/>
    <w:rsid w:val="009963E1"/>
    <w:rsid w:val="00997745"/>
    <w:rsid w:val="009A28EF"/>
    <w:rsid w:val="009A52CC"/>
    <w:rsid w:val="009B4EFC"/>
    <w:rsid w:val="009C0F89"/>
    <w:rsid w:val="00A0082C"/>
    <w:rsid w:val="00A0501D"/>
    <w:rsid w:val="00A066A8"/>
    <w:rsid w:val="00A203C1"/>
    <w:rsid w:val="00A22366"/>
    <w:rsid w:val="00A36523"/>
    <w:rsid w:val="00A43466"/>
    <w:rsid w:val="00A615B7"/>
    <w:rsid w:val="00A7559C"/>
    <w:rsid w:val="00A82478"/>
    <w:rsid w:val="00A84307"/>
    <w:rsid w:val="00A865E2"/>
    <w:rsid w:val="00A94038"/>
    <w:rsid w:val="00A946CE"/>
    <w:rsid w:val="00A9647D"/>
    <w:rsid w:val="00AA72BC"/>
    <w:rsid w:val="00AB3F87"/>
    <w:rsid w:val="00AE4A77"/>
    <w:rsid w:val="00AF2C91"/>
    <w:rsid w:val="00B00E71"/>
    <w:rsid w:val="00B33990"/>
    <w:rsid w:val="00B506C1"/>
    <w:rsid w:val="00B65DEB"/>
    <w:rsid w:val="00B720DB"/>
    <w:rsid w:val="00B86FA1"/>
    <w:rsid w:val="00B90320"/>
    <w:rsid w:val="00BC034D"/>
    <w:rsid w:val="00C41F7F"/>
    <w:rsid w:val="00C658C5"/>
    <w:rsid w:val="00C871BB"/>
    <w:rsid w:val="00C95BB0"/>
    <w:rsid w:val="00CD6FCC"/>
    <w:rsid w:val="00CE67FA"/>
    <w:rsid w:val="00D458FA"/>
    <w:rsid w:val="00D578F8"/>
    <w:rsid w:val="00D65D33"/>
    <w:rsid w:val="00D713F2"/>
    <w:rsid w:val="00D71F18"/>
    <w:rsid w:val="00D82A98"/>
    <w:rsid w:val="00D8331B"/>
    <w:rsid w:val="00D8478E"/>
    <w:rsid w:val="00DA297B"/>
    <w:rsid w:val="00DB3E1F"/>
    <w:rsid w:val="00DC0E11"/>
    <w:rsid w:val="00DC61B5"/>
    <w:rsid w:val="00DC6A2F"/>
    <w:rsid w:val="00DC73CC"/>
    <w:rsid w:val="00DD3D60"/>
    <w:rsid w:val="00DE38A9"/>
    <w:rsid w:val="00DF045F"/>
    <w:rsid w:val="00E0495C"/>
    <w:rsid w:val="00E1393F"/>
    <w:rsid w:val="00E20E70"/>
    <w:rsid w:val="00E2171D"/>
    <w:rsid w:val="00E2310F"/>
    <w:rsid w:val="00E42DA2"/>
    <w:rsid w:val="00E5052C"/>
    <w:rsid w:val="00E60C93"/>
    <w:rsid w:val="00E80BA0"/>
    <w:rsid w:val="00E831AD"/>
    <w:rsid w:val="00E83993"/>
    <w:rsid w:val="00EA4349"/>
    <w:rsid w:val="00EB2A31"/>
    <w:rsid w:val="00EB4988"/>
    <w:rsid w:val="00EC4E8E"/>
    <w:rsid w:val="00EC609D"/>
    <w:rsid w:val="00ED0A4B"/>
    <w:rsid w:val="00ED64B0"/>
    <w:rsid w:val="00EE4C51"/>
    <w:rsid w:val="00EF2BA7"/>
    <w:rsid w:val="00EF6761"/>
    <w:rsid w:val="00EF7B06"/>
    <w:rsid w:val="00F250B4"/>
    <w:rsid w:val="00F453EA"/>
    <w:rsid w:val="00F4648A"/>
    <w:rsid w:val="00F5290E"/>
    <w:rsid w:val="00F80F6E"/>
    <w:rsid w:val="00F9715F"/>
    <w:rsid w:val="00FB2BDA"/>
    <w:rsid w:val="00FB3E9D"/>
    <w:rsid w:val="00FB5DFC"/>
    <w:rsid w:val="00FE302D"/>
    <w:rsid w:val="00FE4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D460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B3E1F"/>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90C226" w:themeColor="accent1"/>
      <w:sz w:val="28"/>
      <w:szCs w:val="28"/>
    </w:rPr>
  </w:style>
  <w:style w:type="paragraph" w:styleId="Heading2">
    <w:name w:val="heading 2"/>
    <w:basedOn w:val="Normal"/>
    <w:next w:val="Normal"/>
    <w:link w:val="Heading2Char"/>
    <w:uiPriority w:val="9"/>
    <w:unhideWhenUsed/>
    <w:qFormat/>
    <w:rsid w:val="00057BB0"/>
    <w:pPr>
      <w:keepNext/>
      <w:keepLines/>
      <w:spacing w:before="160" w:after="0" w:line="240" w:lineRule="auto"/>
      <w:outlineLvl w:val="1"/>
    </w:pPr>
    <w:rPr>
      <w:rFonts w:ascii="Times New Roman" w:eastAsiaTheme="majorEastAsia" w:hAnsi="Times New Roman" w:cstheme="majorBidi"/>
      <w:b/>
      <w:color w:val="70AC49"/>
      <w:sz w:val="36"/>
      <w:szCs w:val="24"/>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90C226"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28"/>
      <w:szCs w:val="28"/>
    </w:rPr>
  </w:style>
  <w:style w:type="character" w:customStyle="1" w:styleId="Heading2Char">
    <w:name w:val="Heading 2 Char"/>
    <w:basedOn w:val="DefaultParagraphFont"/>
    <w:link w:val="Heading2"/>
    <w:uiPriority w:val="9"/>
    <w:rsid w:val="00057BB0"/>
    <w:rPr>
      <w:rFonts w:ascii="Times New Roman" w:eastAsiaTheme="majorEastAsia" w:hAnsi="Times New Roman" w:cstheme="majorBidi"/>
      <w:b/>
      <w:color w:val="70AC49"/>
      <w:sz w:val="36"/>
      <w:szCs w:val="24"/>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90C226"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90C226" w:themeColor="accent1"/>
      </w:pBdr>
      <w:spacing w:before="100" w:beforeAutospacing="1"/>
      <w:ind w:left="1224" w:right="1224"/>
    </w:pPr>
    <w:rPr>
      <w:color w:val="90C226" w:themeColor="accent1"/>
      <w:sz w:val="28"/>
      <w:szCs w:val="28"/>
    </w:rPr>
  </w:style>
  <w:style w:type="character" w:customStyle="1" w:styleId="IntenseQuoteChar">
    <w:name w:val="Intense Quote Char"/>
    <w:basedOn w:val="DefaultParagraphFont"/>
    <w:link w:val="IntenseQuote"/>
    <w:uiPriority w:val="30"/>
    <w:rPr>
      <w:color w:val="90C226"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6E90A0" w:themeColor="text2" w:themeTint="99"/>
      <w:u w:val="single"/>
    </w:rPr>
  </w:style>
  <w:style w:type="character" w:styleId="FollowedHyperlink">
    <w:name w:val="FollowedHyperlink"/>
    <w:basedOn w:val="DefaultParagraphFont"/>
    <w:uiPriority w:val="99"/>
    <w:semiHidden/>
    <w:unhideWhenUsed/>
    <w:rPr>
      <w:color w:val="B9D181"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kern w:val="28"/>
      <w:sz w:val="72"/>
      <w:szCs w:val="7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A86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5E2"/>
  </w:style>
  <w:style w:type="paragraph" w:styleId="Footer">
    <w:name w:val="footer"/>
    <w:basedOn w:val="Normal"/>
    <w:link w:val="FooterChar"/>
    <w:uiPriority w:val="99"/>
    <w:unhideWhenUsed/>
    <w:rsid w:val="00A86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5E2"/>
  </w:style>
  <w:style w:type="table" w:styleId="MediumList2-Accent1">
    <w:name w:val="Medium List 2 Accent 1"/>
    <w:basedOn w:val="TableNormal"/>
    <w:uiPriority w:val="66"/>
    <w:rsid w:val="00A865E2"/>
    <w:pPr>
      <w:spacing w:after="0" w:line="240" w:lineRule="auto"/>
    </w:pPr>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single" w:sz="8" w:space="0" w:color="90C22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unhideWhenUsed/>
    <w:rsid w:val="00A865E2"/>
    <w:pPr>
      <w:spacing w:before="100" w:beforeAutospacing="1" w:after="100" w:afterAutospacing="1" w:line="240" w:lineRule="auto"/>
    </w:pPr>
    <w:rPr>
      <w:rFonts w:ascii="Times New Roman" w:eastAsia="Times New Roman" w:hAnsi="Times New Roman" w:cs="Times New Roman"/>
      <w:sz w:val="24"/>
      <w:szCs w:val="24"/>
      <w:lang w:eastAsia="zh-CN"/>
    </w:rPr>
  </w:style>
  <w:style w:type="table" w:customStyle="1" w:styleId="TableGridLight1">
    <w:name w:val="Table Grid Light1"/>
    <w:basedOn w:val="TableNormal"/>
    <w:uiPriority w:val="99"/>
    <w:rsid w:val="00EB4988"/>
    <w:pPr>
      <w:spacing w:after="0" w:line="240" w:lineRule="auto"/>
    </w:pPr>
    <w:rPr>
      <w:rFonts w:ascii="Calibri" w:eastAsia="SimSun" w:hAnsi="Calibri"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846A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AC3"/>
    <w:rPr>
      <w:rFonts w:ascii="Segoe UI" w:hAnsi="Segoe UI" w:cs="Segoe UI"/>
      <w:sz w:val="18"/>
      <w:szCs w:val="18"/>
    </w:rPr>
  </w:style>
  <w:style w:type="character" w:styleId="CommentReference">
    <w:name w:val="annotation reference"/>
    <w:basedOn w:val="DefaultParagraphFont"/>
    <w:uiPriority w:val="99"/>
    <w:semiHidden/>
    <w:unhideWhenUsed/>
    <w:rsid w:val="00EA4349"/>
    <w:rPr>
      <w:sz w:val="18"/>
      <w:szCs w:val="18"/>
    </w:rPr>
  </w:style>
  <w:style w:type="paragraph" w:styleId="CommentText">
    <w:name w:val="annotation text"/>
    <w:basedOn w:val="Normal"/>
    <w:link w:val="CommentTextChar"/>
    <w:uiPriority w:val="99"/>
    <w:semiHidden/>
    <w:unhideWhenUsed/>
    <w:rsid w:val="00EA4349"/>
    <w:pPr>
      <w:spacing w:line="240" w:lineRule="auto"/>
    </w:pPr>
    <w:rPr>
      <w:sz w:val="24"/>
      <w:szCs w:val="24"/>
    </w:rPr>
  </w:style>
  <w:style w:type="character" w:customStyle="1" w:styleId="CommentTextChar">
    <w:name w:val="Comment Text Char"/>
    <w:basedOn w:val="DefaultParagraphFont"/>
    <w:link w:val="CommentText"/>
    <w:uiPriority w:val="99"/>
    <w:semiHidden/>
    <w:rsid w:val="00EA4349"/>
    <w:rPr>
      <w:sz w:val="24"/>
      <w:szCs w:val="24"/>
    </w:rPr>
  </w:style>
  <w:style w:type="paragraph" w:styleId="CommentSubject">
    <w:name w:val="annotation subject"/>
    <w:basedOn w:val="CommentText"/>
    <w:next w:val="CommentText"/>
    <w:link w:val="CommentSubjectChar"/>
    <w:uiPriority w:val="99"/>
    <w:semiHidden/>
    <w:unhideWhenUsed/>
    <w:rsid w:val="00EA4349"/>
    <w:rPr>
      <w:b/>
      <w:bCs/>
      <w:sz w:val="20"/>
      <w:szCs w:val="20"/>
    </w:rPr>
  </w:style>
  <w:style w:type="character" w:customStyle="1" w:styleId="CommentSubjectChar">
    <w:name w:val="Comment Subject Char"/>
    <w:basedOn w:val="CommentTextChar"/>
    <w:link w:val="CommentSubject"/>
    <w:uiPriority w:val="99"/>
    <w:semiHidden/>
    <w:rsid w:val="00EA4349"/>
    <w:rPr>
      <w:b/>
      <w:bCs/>
      <w:sz w:val="20"/>
      <w:szCs w:val="20"/>
    </w:rPr>
  </w:style>
  <w:style w:type="table" w:customStyle="1" w:styleId="GridTable4-Accent31">
    <w:name w:val="Grid Table 4 - Accent 31"/>
    <w:basedOn w:val="TableNormal"/>
    <w:uiPriority w:val="49"/>
    <w:rsid w:val="008C101B"/>
    <w:pPr>
      <w:spacing w:after="0" w:line="240" w:lineRule="auto"/>
    </w:pPr>
    <w:rPr>
      <w:rFonts w:eastAsia="SimSun"/>
      <w:sz w:val="22"/>
      <w:szCs w:val="22"/>
      <w:lang w:eastAsia="en-US"/>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1">
    <w:name w:val="Grid Table 4 Accent 1"/>
    <w:basedOn w:val="TableNormal"/>
    <w:uiPriority w:val="49"/>
    <w:rsid w:val="007D36E4"/>
    <w:pPr>
      <w:spacing w:after="0" w:line="240" w:lineRule="auto"/>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7D36E4"/>
    <w:pPr>
      <w:spacing w:after="0" w:line="240" w:lineRule="auto"/>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
    <w:name w:val="Grid Table 4"/>
    <w:basedOn w:val="TableNormal"/>
    <w:uiPriority w:val="49"/>
    <w:rsid w:val="007D36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1">
    <w:name w:val="Grid Table 4 - Accent 611"/>
    <w:basedOn w:val="TableNormal"/>
    <w:uiPriority w:val="49"/>
    <w:rsid w:val="007D36E4"/>
    <w:pPr>
      <w:spacing w:after="0" w:line="240" w:lineRule="auto"/>
    </w:pPr>
    <w:rPr>
      <w:sz w:val="22"/>
      <w:szCs w:val="22"/>
      <w:lang w:eastAsia="zh-CN"/>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paragraph" w:customStyle="1" w:styleId="Default">
    <w:name w:val="Default"/>
    <w:rsid w:val="004546A2"/>
    <w:pPr>
      <w:autoSpaceDE w:val="0"/>
      <w:autoSpaceDN w:val="0"/>
      <w:adjustRightInd w:val="0"/>
      <w:spacing w:after="0" w:line="240" w:lineRule="auto"/>
    </w:pPr>
    <w:rPr>
      <w:rFonts w:ascii="Arial" w:eastAsia="SimSun" w:hAnsi="Arial" w:cs="Arial"/>
      <w:color w:val="000000"/>
      <w:sz w:val="24"/>
      <w:szCs w:val="24"/>
      <w:lang w:eastAsia="en-US"/>
    </w:rPr>
  </w:style>
  <w:style w:type="character" w:styleId="UnresolvedMention">
    <w:name w:val="Unresolved Mention"/>
    <w:basedOn w:val="DefaultParagraphFont"/>
    <w:uiPriority w:val="99"/>
    <w:rsid w:val="00FE4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5.bin"/><Relationship Id="rId20" Type="http://schemas.openxmlformats.org/officeDocument/2006/relationships/header" Target="header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oleObject4.bin"/><Relationship Id="rId23" Type="http://schemas.openxmlformats.org/officeDocument/2006/relationships/footer" Target="footer2.xml"/><Relationship Id="rId28" Type="http://schemas.openxmlformats.org/officeDocument/2006/relationships/oleObject" Target="embeddings/oleObject10.bin"/><Relationship Id="rId10" Type="http://schemas.openxmlformats.org/officeDocument/2006/relationships/image" Target="media/image3.png"/><Relationship Id="rId19" Type="http://schemas.openxmlformats.org/officeDocument/2006/relationships/oleObject" Target="embeddings/oleObject8.bin"/><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 Id="rId22" Type="http://schemas.openxmlformats.org/officeDocument/2006/relationships/footer" Target="footer1.xml"/><Relationship Id="rId27" Type="http://schemas.openxmlformats.org/officeDocument/2006/relationships/oleObject" Target="embeddings/oleObject9.bin"/><Relationship Id="rId30"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l229\AppData\Roaming\Microsoft\Templates\Ion%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D7CB40448F854EB1602FDD9E3A1B6C" ma:contentTypeVersion="15" ma:contentTypeDescription="Create a new document." ma:contentTypeScope="" ma:versionID="110abdc5672e3e69483cb09dd9d4be15">
  <xsd:schema xmlns:xsd="http://www.w3.org/2001/XMLSchema" xmlns:xs="http://www.w3.org/2001/XMLSchema" xmlns:p="http://schemas.microsoft.com/office/2006/metadata/properties" xmlns:ns2="99e22aa9-af32-4f20-993d-42f01f5ece1d" xmlns:ns3="7a9890cd-674d-4f3c-a9fa-ee99fd470509" targetNamespace="http://schemas.microsoft.com/office/2006/metadata/properties" ma:root="true" ma:fieldsID="51309fcc86ad1acfe436584a5401775d" ns2:_="" ns3:_="">
    <xsd:import namespace="99e22aa9-af32-4f20-993d-42f01f5ece1d"/>
    <xsd:import namespace="7a9890cd-674d-4f3c-a9fa-ee99fd4705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e22aa9-af32-4f20-993d-42f01f5ece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b28469-8996-4088-bd89-44d87d6385e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890cd-674d-4f3c-a9fa-ee99fd47050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391b8d-b3f0-489b-b02d-40f08f1755c1}" ma:internalName="TaxCatchAll" ma:showField="CatchAllData" ma:web="7a9890cd-674d-4f3c-a9fa-ee99fd47050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e22aa9-af32-4f20-993d-42f01f5ece1d">
      <Terms xmlns="http://schemas.microsoft.com/office/infopath/2007/PartnerControls"/>
    </lcf76f155ced4ddcb4097134ff3c332f>
    <TaxCatchAll xmlns="7a9890cd-674d-4f3c-a9fa-ee99fd470509" xsi:nil="true"/>
    <SharedWithUsers xmlns="7a9890cd-674d-4f3c-a9fa-ee99fd470509">
      <UserInfo>
        <DisplayName/>
        <AccountId xsi:nil="true"/>
        <AccountType/>
      </UserInfo>
    </SharedWithUsers>
    <MediaLengthInSeconds xmlns="99e22aa9-af32-4f20-993d-42f01f5ece1d" xsi:nil="true"/>
  </documentManagement>
</p:properties>
</file>

<file path=customXml/itemProps1.xml><?xml version="1.0" encoding="utf-8"?>
<ds:datastoreItem xmlns:ds="http://schemas.openxmlformats.org/officeDocument/2006/customXml" ds:itemID="{18A727A2-F345-403E-BEE7-9BAA08985BAA}"/>
</file>

<file path=customXml/itemProps2.xml><?xml version="1.0" encoding="utf-8"?>
<ds:datastoreItem xmlns:ds="http://schemas.openxmlformats.org/officeDocument/2006/customXml" ds:itemID="{19BD79C5-54E2-4FC0-B83C-729B2C2484BF}">
  <ds:schemaRefs>
    <ds:schemaRef ds:uri="http://schemas.microsoft.com/sharepoint/v3/contenttype/forms"/>
  </ds:schemaRefs>
</ds:datastoreItem>
</file>

<file path=customXml/itemProps3.xml><?xml version="1.0" encoding="utf-8"?>
<ds:datastoreItem xmlns:ds="http://schemas.openxmlformats.org/officeDocument/2006/customXml" ds:itemID="{83D8A472-66E6-4445-9EFB-CD4CC3DCF5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C:\Users\mul229\AppData\Roaming\Microsoft\Templates\Ion design (blank).dotx</Template>
  <TotalTime>103</TotalTime>
  <Pages>10</Pages>
  <Words>1737</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Mengyi Li</dc:creator>
  <cp:lastModifiedBy>Baszczewski, Sara Elizabeth</cp:lastModifiedBy>
  <cp:revision>6</cp:revision>
  <cp:lastPrinted>2019-01-17T17:51:00Z</cp:lastPrinted>
  <dcterms:created xsi:type="dcterms:W3CDTF">2024-06-06T20:55:00Z</dcterms:created>
  <dcterms:modified xsi:type="dcterms:W3CDTF">2024-06-12T19:49:00Z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y fmtid="{D5CDD505-2E9C-101B-9397-08002B2CF9AE}" pid="3" name="ContentTypeId">
    <vt:lpwstr>0x0101004FD7CB40448F854EB1602FDD9E3A1B6C</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